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8B" w:rsidRPr="00B9788A" w:rsidRDefault="00B03D8B" w:rsidP="00B03D8B">
      <w:pPr>
        <w:spacing w:after="0" w:line="240" w:lineRule="auto"/>
        <w:jc w:val="center"/>
        <w:rPr>
          <w:rFonts w:ascii="Cambria Math" w:hAnsi="Cambria Math" w:cs="Andalus"/>
          <w:b/>
          <w:bCs/>
          <w:sz w:val="52"/>
          <w:szCs w:val="52"/>
        </w:rPr>
      </w:pPr>
      <w:r w:rsidRPr="00B9788A">
        <w:rPr>
          <w:rFonts w:ascii="Cambria Math" w:hAnsi="Cambria Math" w:cs="Andalus"/>
          <w:b/>
          <w:bCs/>
          <w:noProof/>
          <w:sz w:val="52"/>
          <w:szCs w:val="52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247650</wp:posOffset>
            </wp:positionV>
            <wp:extent cx="600075" cy="847725"/>
            <wp:effectExtent l="19050" t="0" r="9525" b="0"/>
            <wp:wrapNone/>
            <wp:docPr id="9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88A">
        <w:rPr>
          <w:rFonts w:ascii="Cambria Math" w:hAnsi="Cambria Math" w:cs="Andalus"/>
          <w:b/>
          <w:bCs/>
          <w:noProof/>
          <w:sz w:val="52"/>
          <w:szCs w:val="52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180975</wp:posOffset>
            </wp:positionV>
            <wp:extent cx="600075" cy="847725"/>
            <wp:effectExtent l="19050" t="0" r="9525" b="0"/>
            <wp:wrapNone/>
            <wp:docPr id="8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9788A">
        <w:rPr>
          <w:rFonts w:ascii="Cambria Math" w:hAnsi="Cambria Math" w:cs="Andalus"/>
          <w:b/>
          <w:bCs/>
          <w:sz w:val="52"/>
          <w:szCs w:val="52"/>
          <w:rtl/>
        </w:rPr>
        <w:t>وزارة</w:t>
      </w:r>
      <w:proofErr w:type="gramEnd"/>
      <w:r w:rsidRPr="00B9788A">
        <w:rPr>
          <w:rFonts w:ascii="Cambria Math" w:hAnsi="Cambria Math" w:cs="Andalus"/>
          <w:b/>
          <w:bCs/>
          <w:sz w:val="52"/>
          <w:szCs w:val="52"/>
          <w:rtl/>
        </w:rPr>
        <w:t xml:space="preserve"> التعليم العالي و البحث العلمي</w:t>
      </w:r>
    </w:p>
    <w:p w:rsidR="00B03D8B" w:rsidRPr="00B9788A" w:rsidRDefault="00B03D8B" w:rsidP="00B03D8B">
      <w:pPr>
        <w:spacing w:after="0"/>
        <w:jc w:val="center"/>
        <w:rPr>
          <w:rFonts w:ascii="Sylfaen" w:hAnsi="Sylfaen" w:cs="Andalus"/>
          <w:b/>
          <w:bCs/>
          <w:sz w:val="44"/>
          <w:szCs w:val="44"/>
          <w:rtl/>
        </w:rPr>
      </w:pPr>
      <w:r w:rsidRPr="00B9788A">
        <w:rPr>
          <w:rFonts w:ascii="Sylfaen" w:hAnsi="Sylfaen" w:cs="Andalus" w:hint="cs"/>
          <w:b/>
          <w:bCs/>
          <w:sz w:val="44"/>
          <w:szCs w:val="44"/>
          <w:rtl/>
        </w:rPr>
        <w:t xml:space="preserve">جامعة أبو بكر </w:t>
      </w:r>
      <w:proofErr w:type="spellStart"/>
      <w:r w:rsidRPr="00B9788A">
        <w:rPr>
          <w:rFonts w:ascii="Sylfaen" w:hAnsi="Sylfaen" w:cs="Andalus" w:hint="cs"/>
          <w:b/>
          <w:bCs/>
          <w:sz w:val="44"/>
          <w:szCs w:val="44"/>
          <w:rtl/>
        </w:rPr>
        <w:t>بلقايد</w:t>
      </w:r>
      <w:proofErr w:type="spellEnd"/>
      <w:r w:rsidRPr="00B9788A">
        <w:rPr>
          <w:rFonts w:ascii="Sylfaen" w:hAnsi="Sylfaen" w:cs="Andalus"/>
          <w:b/>
          <w:bCs/>
          <w:sz w:val="44"/>
          <w:szCs w:val="44"/>
          <w:rtl/>
        </w:rPr>
        <w:t>–</w:t>
      </w:r>
      <w:r w:rsidRPr="00B9788A">
        <w:rPr>
          <w:rFonts w:ascii="Sylfaen" w:hAnsi="Sylfaen" w:cs="Andalus" w:hint="cs"/>
          <w:b/>
          <w:bCs/>
          <w:sz w:val="44"/>
          <w:szCs w:val="44"/>
          <w:rtl/>
        </w:rPr>
        <w:t xml:space="preserve"> تلمسان</w:t>
      </w:r>
    </w:p>
    <w:p w:rsidR="00B03D8B" w:rsidRPr="00B9788A" w:rsidRDefault="00B03D8B" w:rsidP="00B03D8B">
      <w:pPr>
        <w:bidi/>
        <w:spacing w:after="0"/>
        <w:jc w:val="both"/>
        <w:rPr>
          <w:rFonts w:ascii="Sylfaen" w:hAnsi="Sylfaen" w:cs="Andalus"/>
          <w:b/>
          <w:bCs/>
          <w:sz w:val="32"/>
          <w:szCs w:val="32"/>
        </w:rPr>
      </w:pPr>
      <w:r w:rsidRPr="00B9788A">
        <w:rPr>
          <w:rFonts w:ascii="Sylfaen" w:hAnsi="Sylfaen" w:cs="Andalus"/>
          <w:b/>
          <w:bCs/>
          <w:sz w:val="36"/>
          <w:szCs w:val="36"/>
          <w:rtl/>
          <w:lang w:bidi="ar-DZ"/>
        </w:rPr>
        <w:t xml:space="preserve">كلية </w:t>
      </w:r>
      <w:r w:rsidRPr="00B9788A">
        <w:rPr>
          <w:rFonts w:ascii="Sylfaen" w:hAnsi="Sylfaen" w:cs="Andalus" w:hint="cs"/>
          <w:b/>
          <w:bCs/>
          <w:sz w:val="36"/>
          <w:szCs w:val="36"/>
          <w:rtl/>
          <w:lang w:bidi="ar-DZ"/>
        </w:rPr>
        <w:t>الآداب و اللغات</w:t>
      </w:r>
    </w:p>
    <w:p w:rsidR="00B03D8B" w:rsidRPr="00433FC1" w:rsidRDefault="00476D01" w:rsidP="00B03D8B">
      <w:pPr>
        <w:spacing w:after="0"/>
        <w:jc w:val="both"/>
        <w:rPr>
          <w:rFonts w:ascii="Sylfaen" w:hAnsi="Sylfaen" w:cs="Times New Roman"/>
          <w:b/>
          <w:bCs/>
          <w:sz w:val="24"/>
          <w:szCs w:val="24"/>
        </w:rPr>
      </w:pPr>
      <w:r w:rsidRPr="00476D01">
        <w:rPr>
          <w:rFonts w:ascii="Cambria Math" w:hAnsi="Cambria Math" w:cs="Andalus"/>
          <w:b/>
          <w:bCs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8.3pt;margin-top:12.4pt;width:77.6pt;height:2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ydgQIAAA4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qu0LDOwUDDl87J4FZlLSH04bKzzb7juUZg02ALx&#10;EZzs7pwPwZD64BLucloKthJSxoXdrG+kRTsCIlnFL8b/zE2q4Kx0ODYhTjsQI9wRbCHaSPq3KsuL&#10;9DqvZqv54nxWrIpyVp2ni1maVdfVPC2q4nb1PQSYFXUnGOPqTih+EGBW/B3B+1aYpBMliAaoVZmX&#10;E0N/TDKN3++S7IWHfpSib/Di6ETqwOtrxSBtUnsi5DRPfg4/VhlqcPjHqkQVBOInCfhxPQJKkMZa&#10;s0fQg9XAF1ALjwhMOm2/YjRAQzbYfdkSyzGSbxVoqsqKInRwXBTleQ4Le2pZn1qIogDVYI/RNL3x&#10;U9dvjRWbDm6aVKz0FeiwFVEjT1Ht1QtNF5PZPxChq0/X0evpGVv+AAAA//8DAFBLAwQUAAYACAAA&#10;ACEAWX7zGN0AAAAJAQAADwAAAGRycy9kb3ducmV2LnhtbEyPwU6DQBCG7ya+w2ZMvBi70NZCkaVR&#10;E43X1j7AAFMgsrOE3Rb69o4nvf2T+fLPN/lutr260Og7xwbiRQSKuHJ1x42B49f7YwrKB+Qae8dk&#10;4EoedsXtTY5Z7Sbe0+UQGiUl7DM00IYwZFr7qiWLfuEGYtmd3GgxyDg2uh5xknLb62UUbbTFjuVC&#10;iwO9tVR9H87WwOlzenjaTuVHOCb79eYVu6R0V2Pu7+aXZ1CB5vAHw6++qEMhTqU7c+1Vb2C5ThNB&#10;JaQrUAKstrGE0kASxaCLXP//oPgBAAD//wMAUEsBAi0AFAAGAAgAAAAhALaDOJL+AAAA4QEAABMA&#10;AAAAAAAAAAAAAAAAAAAAAFtDb250ZW50X1R5cGVzXS54bWxQSwECLQAUAAYACAAAACEAOP0h/9YA&#10;AACUAQAACwAAAAAAAAAAAAAAAAAvAQAAX3JlbHMvLnJlbHNQSwECLQAUAAYACAAAACEAF6J8nYEC&#10;AAAOBQAADgAAAAAAAAAAAAAAAAAuAgAAZHJzL2Uyb0RvYy54bWxQSwECLQAUAAYACAAAACEAWX7z&#10;GN0AAAAJAQAADwAAAAAAAAAAAAAAAADbBAAAZHJzL2Rvd25yZXYueG1sUEsFBgAAAAAEAAQA8wAA&#10;AOUFAAAAAA==&#10;" stroked="f">
            <v:textbox>
              <w:txbxContent>
                <w:p w:rsidR="00B03D8B" w:rsidRPr="00B9788A" w:rsidRDefault="00B03D8B" w:rsidP="00E01447">
                  <w:pPr>
                    <w:bidi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shape>
        </w:pict>
      </w:r>
      <w:r w:rsidRPr="00476D01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shape id="Text Box 4" o:spid="_x0000_s1028" type="#_x0000_t202" style="position:absolute;left:0;text-align:left;margin-left:2.4pt;margin-top:12.75pt;width:139.7pt;height:2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8/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DS5n88WrdIoRhbN8lpaLaXRBquNtY51/w3WHwqTGFpiP&#10;6GR/53yIhlRHk+DMaSnYWkgZF3a7uZEW7QmoZB2/A/ozM6mCsdLh2og47kCQ4COchXAj69/KLC/S&#10;67ycrGeL+aRYF9NJOU8XkzQrr8tZWpTF7fp7CDArqlYwxtWdUPyowKz4O4YPvTBqJ2oQ9TUup/l0&#10;pOiPSabx+12SnfDQkFJ0NV6cjEgViH2tGKRNKk+EHOfJ8/BjlaEGx3+sSpRBYH7UgB82w0FvABYk&#10;stHsEXRhNdAG5MNjApNW268Y9dCYNXZfdsRyjORbBdoqs6IInRwXxXSew8Ken2zOT4iiAFVjj9E4&#10;vfFj9++MFdsWPI1qVvoK9NiIKJWnqA4qhuaLOR0eitDd5+to9fScrX4AAAD//wMAUEsDBBQABgAI&#10;AAAAIQB5AH173AAAAAgBAAAPAAAAZHJzL2Rvd25yZXYueG1sTI/BTsMwEETvSPyDtUhcEHWIGrcJ&#10;cSpAAnFt6QdsYjeJiNdR7Dbp37Oc4Dia0cybcre4QVzsFHpPGp5WCQhLjTc9tRqOX++PWxAhIhkc&#10;PFkNVxtgV93elFgYP9PeXg6xFVxCoUANXYxjIWVoOuswrPxoib2TnxxGllMrzYQzl7tBpkmipMOe&#10;eKHD0b51tvk+nJ2G0+f8kOVz/RGPm/1avWK/qf1V6/u75eUZRLRL/AvDLz6jQ8VMtT+TCWJgneec&#10;1JBmGQj20+06BVFrUEqBrEr5/0D1AwAA//8DAFBLAQItABQABgAIAAAAIQC2gziS/gAAAOEBAAAT&#10;AAAAAAAAAAAAAAAAAAAAAABbQ29udGVudF9UeXBlc10ueG1sUEsBAi0AFAAGAAgAAAAhADj9If/W&#10;AAAAlAEAAAsAAAAAAAAAAAAAAAAALwEAAF9yZWxzLy5yZWxzUEsBAi0AFAAGAAgAAAAhAPldbz+D&#10;AgAAFgUAAA4AAAAAAAAAAAAAAAAALgIAAGRycy9lMm9Eb2MueG1sUEsBAi0AFAAGAAgAAAAhAHkA&#10;fXvcAAAACAEAAA8AAAAAAAAAAAAAAAAA3QQAAGRycy9kb3ducmV2LnhtbFBLBQYAAAAABAAEAPMA&#10;AADmBQAAAAA=&#10;" stroked="f">
            <v:textbox>
              <w:txbxContent>
                <w:p w:rsidR="00B03D8B" w:rsidRPr="00B9788A" w:rsidRDefault="00B03D8B" w:rsidP="00B03D8B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B9788A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tutorat.univ-tlemcen.dz</w:t>
                  </w:r>
                </w:p>
              </w:txbxContent>
            </v:textbox>
          </v:shape>
        </w:pict>
      </w:r>
      <w:r w:rsidR="00B709E8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2835828</wp:posOffset>
            </wp:positionH>
            <wp:positionV relativeFrom="paragraph">
              <wp:posOffset>160655</wp:posOffset>
            </wp:positionV>
            <wp:extent cx="723265" cy="755015"/>
            <wp:effectExtent l="19050" t="0" r="63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D01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shape id="Text Box 5" o:spid="_x0000_s1027" type="#_x0000_t202" style="position:absolute;left:0;text-align:left;margin-left:348.85pt;margin-top:12.4pt;width:79.45pt;height:20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ZhAIAABY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r/C&#10;SJEeKHrgo0fXekRlqM5gXA1G9wbM/AjbwHLM1Jk7TT87pPRNR9SGX1mrh44TBtFl4WZycnXCcQFk&#10;PbzTDNyQrdcRaGxtH0oHxUCADiw9HpkJodDgMk2rNCsxonCWz8viVaQuIfXhtrHOv+G6R2HSYAvM&#10;R3Syu3M+REPqg0lw5rQUbCWkjAu7Wd9Ii3YEVLKKX0zgmZlUwVjpcG1CnHYgSPARzkK4kfVvVZYX&#10;6XVezVbzxfmsWBXlrDpPF7M0q66reVpUxe3qewgwK+pOMMbVnVD8oMCs+DuG970waSdqEA0Nrsq8&#10;nCj6Y5Jp/H6XZC88NKQUfYMXRyNSB2JfKwZpk9oTIad58nP4scpQg8M/ViXKIDA/acCP6zHqLWok&#10;SGSt2SPowmqgDciHxwQmnbZfMRqgMRvsvmyJ5RjJtwq0VWVFETo5LoryPIeFPT1Zn54QRQGqwR6j&#10;aXrjp+7fGis2HXia1Kz0FeixFVEqT1HtVQzNF3PaPxShu0/X0erpOVv+AAAA//8DAFBLAwQUAAYA&#10;CAAAACEA5UljzN0AAAAJAQAADwAAAGRycy9kb3ducmV2LnhtbEyPwU7DMBBE70j8g7VIXBB1qFqn&#10;DXEqQAJxbekHbJJtEhGvo9ht0r9nOcFpNZqn2Zl8N7teXWgMnWcLT4sEFHHl644bC8ev98cNqBCR&#10;a+w9k4UrBdgVtzc5ZrWfeE+XQ2yUhHDI0EIb45BpHaqWHIaFH4jFO/nRYRQ5NroecZJw1+tlkhjt&#10;sGP50OJAby1V34ezs3D6nB7W26n8iMd0vzKv2KWlv1p7fze/PIOKNMc/GH7rS3UopFPpz1wH1Vsw&#10;2zQV1MJyJRME2KyNAVWKI1cXuf6/oPgBAAD//wMAUEsBAi0AFAAGAAgAAAAhALaDOJL+AAAA4QEA&#10;ABMAAAAAAAAAAAAAAAAAAAAAAFtDb250ZW50X1R5cGVzXS54bWxQSwECLQAUAAYACAAAACEAOP0h&#10;/9YAAACUAQAACwAAAAAAAAAAAAAAAAAvAQAAX3JlbHMvLnJlbHNQSwECLQAUAAYACAAAACEAqz2Y&#10;WYQCAAAWBQAADgAAAAAAAAAAAAAAAAAuAgAAZHJzL2Uyb0RvYy54bWxQSwECLQAUAAYACAAAACEA&#10;5UljzN0AAAAJAQAADwAAAAAAAAAAAAAAAADeBAAAZHJzL2Rvd25yZXYueG1sUEsFBgAAAAAEAAQA&#10;8wAAAOgFAAAAAA==&#10;" stroked="f">
            <v:textbox>
              <w:txbxContent>
                <w:p w:rsidR="00B03D8B" w:rsidRPr="00E01447" w:rsidRDefault="00B03D8B" w:rsidP="00B03D8B">
                  <w:pPr>
                    <w:bidi/>
                    <w:rPr>
                      <w:lang w:bidi="ar-DZ"/>
                    </w:rPr>
                  </w:pPr>
                  <w:proofErr w:type="gramStart"/>
                  <w:r w:rsidRPr="00E01447">
                    <w:rPr>
                      <w:rFonts w:hint="cs"/>
                      <w:rtl/>
                      <w:lang w:bidi="ar-DZ"/>
                    </w:rPr>
                    <w:t>البريد</w:t>
                  </w:r>
                  <w:proofErr w:type="gramEnd"/>
                  <w:r w:rsidRPr="00E01447">
                    <w:rPr>
                      <w:rFonts w:hint="cs"/>
                      <w:rtl/>
                      <w:lang w:bidi="ar-DZ"/>
                    </w:rPr>
                    <w:t xml:space="preserve"> الالكتروني:</w:t>
                  </w:r>
                </w:p>
              </w:txbxContent>
            </v:textbox>
          </v:shape>
        </w:pict>
      </w:r>
      <w:r w:rsidRPr="00476D01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16.6pt;margin-top:4.95pt;width:407.7pt;height:2.8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BgKg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Oa+Pb02ubgVcqd8QWSk3zRz4p8s0iqssWyYcH59awhNvUR8ZsQv7Eakuz7j4qCDwb8&#10;0KtTbTpUC66/+kAPDv1ApzCc82047OQQgY/TdD6fL2GGBM4eptNZGF6Mcw/jg7Wx7gNTHfJGEVln&#10;MG9aVyopQQbKDCnw8dk6T/JXgA+WasuFCGoQEvWQLlkkSSBlleDUn3o/a5p9KQw6Yi+o8ISS4eTe&#10;zaiDpAGtZZhuLrbDXAw2ZBfS40F1wOdiDYr5vkyWm8VmkY2yyWwzypKqGj1ty2w026bzafVQlWWV&#10;/vDU0ixvOaVMenZX9abZ36njco8G3d30e+tD/BY9NAzIXt+BdBi0n+2gkr2i5525CgAEG5wvl8vf&#10;iPs92Pe/gPVPAAAA//8DAFBLAwQUAAYACAAAACEATtg1w94AAAAHAQAADwAAAGRycy9kb3ducmV2&#10;LnhtbEyOwU7DMBBE70j8g7VI3KjThlZpiFMBEoVyQG1BPW/jbRIltqPYTcPfs5zgOJqnmZetRtOK&#10;gXpfO6tgOolAkC2crm2p4Ovz5S4B4QNaja2zpOCbPKzy66sMU+0udkfDPpSCR6xPUUEVQpdK6YuK&#10;DPqJ68hyd3K9wcCxL6Xu8cLjppWzKFpIg7Xlhwo7eq6oaPZno+AUD83HtHnfrF/ftsPTITJ4qNdK&#10;3d6Mjw8gAo3hD4ZffVaHnJ2O7my1F62COJ4xqWC5BMF1cp8sQByZm89B5pn875//AAAA//8DAFBL&#10;AQItABQABgAIAAAAIQC2gziS/gAAAOEBAAATAAAAAAAAAAAAAAAAAAAAAABbQ29udGVudF9UeXBl&#10;c10ueG1sUEsBAi0AFAAGAAgAAAAhADj9If/WAAAAlAEAAAsAAAAAAAAAAAAAAAAALwEAAF9yZWxz&#10;Ly5yZWxzUEsBAi0AFAAGAAgAAAAhAG0kMGAqAgAASgQAAA4AAAAAAAAAAAAAAAAALgIAAGRycy9l&#10;Mm9Eb2MueG1sUEsBAi0AFAAGAAgAAAAhAE7YNcPeAAAABwEAAA8AAAAAAAAAAAAAAAAAhAQAAGRy&#10;cy9kb3ducmV2LnhtbFBLBQYAAAAABAAEAPMAAACPBQAAAAA=&#10;" strokeweight="4pt"/>
        </w:pict>
      </w:r>
    </w:p>
    <w:p w:rsidR="00B03D8B" w:rsidRDefault="00B03D8B" w:rsidP="00B03D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B03D8B" w:rsidRDefault="00B03D8B" w:rsidP="00B03D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B03D8B" w:rsidRPr="00B9788A" w:rsidRDefault="00B03D8B" w:rsidP="00B03D8B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  <w:lang w:bidi="ar-DZ"/>
        </w:rPr>
      </w:pPr>
      <w:r w:rsidRPr="00B9788A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خلية الإشراف</w:t>
      </w:r>
    </w:p>
    <w:p w:rsidR="00B03D8B" w:rsidRDefault="001B174D" w:rsidP="00B03D8B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bidi="ar-DZ"/>
        </w:rPr>
      </w:pPr>
      <w:r w:rsidRPr="00B9788A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bidi="ar-DZ"/>
        </w:rPr>
        <w:t>قسم اللغة العربية وآدابها</w:t>
      </w:r>
    </w:p>
    <w:p w:rsidR="00E01447" w:rsidRPr="00E01447" w:rsidRDefault="00E01447" w:rsidP="00B03D8B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</w:p>
    <w:p w:rsidR="00B03D8B" w:rsidRPr="00E01447" w:rsidRDefault="00E01447" w:rsidP="00613F4B">
      <w:pPr>
        <w:bidi/>
        <w:spacing w:line="360" w:lineRule="auto"/>
        <w:jc w:val="center"/>
        <w:rPr>
          <w:rFonts w:ascii="Arial" w:hAnsi="Arial" w:cs="Arial"/>
          <w:sz w:val="56"/>
          <w:szCs w:val="56"/>
          <w:rtl/>
          <w:lang w:bidi="ar-DZ"/>
        </w:rPr>
      </w:pPr>
      <w:r w:rsidRPr="00E01447">
        <w:rPr>
          <w:rFonts w:ascii="Arial" w:hAnsi="Arial" w:cs="Arial"/>
          <w:b/>
          <w:i/>
          <w:sz w:val="56"/>
          <w:szCs w:val="56"/>
          <w:u w:val="single"/>
          <w:rtl/>
          <w:lang w:bidi="ar-DZ"/>
        </w:rPr>
        <w:t>دعـــــــوة</w:t>
      </w:r>
    </w:p>
    <w:p w:rsidR="0036761A" w:rsidRPr="00A52827" w:rsidRDefault="00A52827" w:rsidP="0036761A">
      <w:pPr>
        <w:bidi/>
        <w:spacing w:line="360" w:lineRule="auto"/>
        <w:ind w:firstLine="360"/>
        <w:jc w:val="both"/>
        <w:rPr>
          <w:rFonts w:ascii="Arial" w:hAnsi="Arial" w:cs="Arial"/>
          <w:b/>
          <w:bCs/>
          <w:color w:val="222222"/>
          <w:sz w:val="44"/>
          <w:szCs w:val="44"/>
          <w:rtl/>
        </w:rPr>
      </w:pPr>
      <w:r>
        <w:rPr>
          <w:rFonts w:ascii="Arial" w:hAnsi="Arial" w:cs="Arial"/>
          <w:b/>
          <w:bCs/>
          <w:color w:val="222222"/>
          <w:sz w:val="44"/>
          <w:szCs w:val="44"/>
          <w:lang w:bidi="ar-DZ"/>
        </w:rPr>
        <w:t xml:space="preserve">       </w:t>
      </w:r>
      <w:proofErr w:type="gramStart"/>
      <w:r w:rsidR="001B174D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ضمن</w:t>
      </w:r>
      <w:proofErr w:type="gramEnd"/>
      <w:r w:rsidR="001B174D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ن</w:t>
      </w:r>
      <w:bookmarkStart w:id="0" w:name="_GoBack"/>
      <w:bookmarkEnd w:id="0"/>
      <w:r w:rsidR="001B174D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شاطات خلية </w:t>
      </w:r>
      <w:r w:rsidR="009D423C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الإشراف</w:t>
      </w:r>
      <w:r w:rsidR="001B174D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التابعة لقسم اللغة العربية،</w:t>
      </w:r>
      <w:r w:rsidR="0036761A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يسّرنا دعوة كل</w:t>
      </w:r>
      <w:r w:rsidR="00547C73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ّ</w:t>
      </w:r>
      <w:r w:rsidR="0036761A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الأعضاء </w:t>
      </w:r>
      <w:r w:rsidR="00B709E8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المنتسبي</w:t>
      </w:r>
      <w:r w:rsidR="0036761A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ن للخلية من أساتذة وطلبة الدكتوراه لاجتماع إعلامي وتكويني يوم الخميس القادم </w:t>
      </w:r>
      <w:r>
        <w:rPr>
          <w:rFonts w:ascii="Arial" w:hAnsi="Arial" w:cs="Arial"/>
          <w:b/>
          <w:bCs/>
          <w:color w:val="222222"/>
          <w:sz w:val="44"/>
          <w:szCs w:val="44"/>
        </w:rPr>
        <w:t xml:space="preserve">            </w:t>
      </w:r>
      <w:r w:rsidR="0036761A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15 نوفمبر 2018 على الساعة العاشرة</w:t>
      </w:r>
      <w:r w:rsidR="009555D3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بمقر</w:t>
      </w:r>
      <w:r w:rsidR="00E0144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ّ</w:t>
      </w:r>
      <w:r w:rsidR="009555D3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الخلية  </w:t>
      </w:r>
      <w:r w:rsidR="0036761A"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>.</w:t>
      </w:r>
    </w:p>
    <w:p w:rsidR="00EA4CBB" w:rsidRPr="00A52827" w:rsidRDefault="0036761A" w:rsidP="0036761A">
      <w:pPr>
        <w:bidi/>
        <w:spacing w:line="360" w:lineRule="auto"/>
        <w:ind w:firstLine="360"/>
        <w:jc w:val="both"/>
        <w:rPr>
          <w:rFonts w:ascii="Arial" w:hAnsi="Arial" w:cs="Arial"/>
          <w:b/>
          <w:bCs/>
          <w:color w:val="222222"/>
          <w:sz w:val="44"/>
          <w:szCs w:val="44"/>
          <w:rtl/>
        </w:rPr>
      </w:pPr>
      <w:r w:rsidRPr="00A52827">
        <w:rPr>
          <w:rFonts w:ascii="Arial" w:hAnsi="Arial" w:cs="Arial" w:hint="cs"/>
          <w:b/>
          <w:bCs/>
          <w:color w:val="222222"/>
          <w:sz w:val="44"/>
          <w:szCs w:val="44"/>
          <w:rtl/>
        </w:rPr>
        <w:t xml:space="preserve"> جدول الأعمال:</w:t>
      </w:r>
    </w:p>
    <w:p w:rsidR="0036761A" w:rsidRPr="00A52827" w:rsidRDefault="0036761A" w:rsidP="0036761A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/>
          <w:b/>
          <w:bCs/>
          <w:sz w:val="44"/>
          <w:szCs w:val="44"/>
          <w:lang w:bidi="ar-DZ"/>
        </w:rPr>
      </w:pPr>
      <w:r w:rsidRPr="00A52827">
        <w:rPr>
          <w:rFonts w:asciiTheme="minorBidi" w:hAnsiTheme="minorBidi"/>
          <w:b/>
          <w:bCs/>
          <w:sz w:val="44"/>
          <w:szCs w:val="44"/>
          <w:rtl/>
          <w:lang w:bidi="ar-DZ"/>
        </w:rPr>
        <w:t xml:space="preserve">عرض نظام ل.م.د وإجراءاته </w:t>
      </w:r>
    </w:p>
    <w:p w:rsidR="00B709E8" w:rsidRPr="00A52827" w:rsidRDefault="00B709E8" w:rsidP="00B709E8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/>
          <w:b/>
          <w:bCs/>
          <w:sz w:val="44"/>
          <w:szCs w:val="44"/>
          <w:lang w:bidi="ar-DZ"/>
        </w:rPr>
      </w:pPr>
      <w:proofErr w:type="gramStart"/>
      <w:r w:rsidRPr="00A52827">
        <w:rPr>
          <w:rFonts w:asciiTheme="minorBidi" w:hAnsiTheme="minorBidi"/>
          <w:b/>
          <w:bCs/>
          <w:sz w:val="44"/>
          <w:szCs w:val="44"/>
          <w:rtl/>
          <w:lang w:bidi="ar-DZ"/>
        </w:rPr>
        <w:t>منظومة</w:t>
      </w:r>
      <w:proofErr w:type="gramEnd"/>
      <w:r w:rsidRPr="00A52827">
        <w:rPr>
          <w:rFonts w:asciiTheme="minorBidi" w:hAnsiTheme="minorBidi"/>
          <w:b/>
          <w:bCs/>
          <w:sz w:val="44"/>
          <w:szCs w:val="44"/>
          <w:rtl/>
          <w:lang w:bidi="ar-DZ"/>
        </w:rPr>
        <w:t xml:space="preserve"> التقويم والأرصدة</w:t>
      </w:r>
    </w:p>
    <w:p w:rsidR="00B709E8" w:rsidRPr="00A52827" w:rsidRDefault="00B709E8" w:rsidP="00B709E8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/>
          <w:b/>
          <w:bCs/>
          <w:sz w:val="44"/>
          <w:szCs w:val="44"/>
          <w:lang w:bidi="ar-DZ"/>
        </w:rPr>
      </w:pPr>
      <w:proofErr w:type="gramStart"/>
      <w:r w:rsidRPr="00A52827">
        <w:rPr>
          <w:rFonts w:asciiTheme="minorBidi" w:hAnsiTheme="minorBidi"/>
          <w:b/>
          <w:bCs/>
          <w:sz w:val="44"/>
          <w:szCs w:val="44"/>
          <w:rtl/>
          <w:lang w:bidi="ar-DZ"/>
        </w:rPr>
        <w:t>متفرقات</w:t>
      </w:r>
      <w:proofErr w:type="gramEnd"/>
    </w:p>
    <w:p w:rsidR="00B709E8" w:rsidRDefault="00B709E8" w:rsidP="00B9788A">
      <w:pPr>
        <w:bidi/>
        <w:spacing w:line="360" w:lineRule="auto"/>
        <w:jc w:val="right"/>
        <w:rPr>
          <w:rFonts w:asciiTheme="minorBidi" w:hAnsiTheme="minorBidi"/>
          <w:sz w:val="36"/>
          <w:szCs w:val="36"/>
          <w:u w:val="single"/>
          <w:rtl/>
          <w:lang w:bidi="ar-DZ"/>
        </w:rPr>
      </w:pPr>
      <w:proofErr w:type="gramStart"/>
      <w:r w:rsidRPr="00CB09A0">
        <w:rPr>
          <w:rFonts w:asciiTheme="minorBidi" w:hAnsiTheme="minorBidi" w:hint="cs"/>
          <w:sz w:val="36"/>
          <w:szCs w:val="36"/>
          <w:u w:val="single"/>
          <w:rtl/>
          <w:lang w:bidi="ar-DZ"/>
        </w:rPr>
        <w:t>عن</w:t>
      </w:r>
      <w:proofErr w:type="gramEnd"/>
      <w:r w:rsidRPr="00CB09A0">
        <w:rPr>
          <w:rFonts w:asciiTheme="minorBidi" w:hAnsiTheme="minorBidi" w:hint="cs"/>
          <w:sz w:val="36"/>
          <w:szCs w:val="36"/>
          <w:u w:val="single"/>
          <w:rtl/>
          <w:lang w:bidi="ar-DZ"/>
        </w:rPr>
        <w:t xml:space="preserve"> الخلية/الرئيسة</w:t>
      </w:r>
    </w:p>
    <w:p w:rsidR="00E01447" w:rsidRPr="00E01447" w:rsidRDefault="00E01447" w:rsidP="00E01447">
      <w:pPr>
        <w:bidi/>
        <w:spacing w:line="360" w:lineRule="auto"/>
        <w:jc w:val="right"/>
        <w:rPr>
          <w:rFonts w:asciiTheme="minorBidi" w:hAnsiTheme="minorBidi"/>
          <w:sz w:val="36"/>
          <w:szCs w:val="36"/>
          <w:lang w:bidi="ar-DZ"/>
        </w:rPr>
      </w:pPr>
      <w:r w:rsidRPr="00E01447">
        <w:rPr>
          <w:rFonts w:asciiTheme="minorBidi" w:hAnsiTheme="minorBidi" w:hint="cs"/>
          <w:sz w:val="36"/>
          <w:szCs w:val="36"/>
          <w:rtl/>
          <w:lang w:bidi="ar-DZ"/>
        </w:rPr>
        <w:t xml:space="preserve">أ.ليلى </w:t>
      </w:r>
      <w:proofErr w:type="spellStart"/>
      <w:r w:rsidRPr="00E01447">
        <w:rPr>
          <w:rFonts w:asciiTheme="minorBidi" w:hAnsiTheme="minorBidi" w:hint="cs"/>
          <w:sz w:val="36"/>
          <w:szCs w:val="36"/>
          <w:rtl/>
          <w:lang w:bidi="ar-DZ"/>
        </w:rPr>
        <w:t>حوماني</w:t>
      </w:r>
      <w:proofErr w:type="spellEnd"/>
    </w:p>
    <w:sectPr w:rsidR="00E01447" w:rsidRPr="00E01447" w:rsidSect="00EC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7CF"/>
    <w:multiLevelType w:val="hybridMultilevel"/>
    <w:tmpl w:val="9212433E"/>
    <w:lvl w:ilvl="0" w:tplc="02385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CBF"/>
    <w:multiLevelType w:val="hybridMultilevel"/>
    <w:tmpl w:val="5EB0ED8C"/>
    <w:lvl w:ilvl="0" w:tplc="64048928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3BC5"/>
    <w:rsid w:val="00025152"/>
    <w:rsid w:val="001566DC"/>
    <w:rsid w:val="001B174D"/>
    <w:rsid w:val="001B573B"/>
    <w:rsid w:val="00235EB6"/>
    <w:rsid w:val="0036761A"/>
    <w:rsid w:val="00476D01"/>
    <w:rsid w:val="00493093"/>
    <w:rsid w:val="00547C73"/>
    <w:rsid w:val="005A3967"/>
    <w:rsid w:val="00613F4B"/>
    <w:rsid w:val="0072608C"/>
    <w:rsid w:val="00741A3B"/>
    <w:rsid w:val="009555D3"/>
    <w:rsid w:val="009D423C"/>
    <w:rsid w:val="00A216FE"/>
    <w:rsid w:val="00A52827"/>
    <w:rsid w:val="00B03D8B"/>
    <w:rsid w:val="00B63DF4"/>
    <w:rsid w:val="00B709E8"/>
    <w:rsid w:val="00B9788A"/>
    <w:rsid w:val="00BC148A"/>
    <w:rsid w:val="00C22D07"/>
    <w:rsid w:val="00CB09A0"/>
    <w:rsid w:val="00E01447"/>
    <w:rsid w:val="00EA4CBB"/>
    <w:rsid w:val="00EC0470"/>
    <w:rsid w:val="00EF5653"/>
    <w:rsid w:val="00EF75DD"/>
    <w:rsid w:val="00F73BC5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B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B5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</cp:revision>
  <cp:lastPrinted>2018-11-11T11:02:00Z</cp:lastPrinted>
  <dcterms:created xsi:type="dcterms:W3CDTF">2018-11-12T08:08:00Z</dcterms:created>
  <dcterms:modified xsi:type="dcterms:W3CDTF">2018-11-12T08:08:00Z</dcterms:modified>
</cp:coreProperties>
</file>