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page" w:tblpX="7394" w:tblpY="-1168"/>
        <w:tblW w:w="6619" w:type="dxa"/>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6619"/>
      </w:tblGrid>
      <w:tr w:rsidR="00B4414B" w:rsidRPr="00AF3AA8" w:rsidTr="00B4414B">
        <w:trPr>
          <w:trHeight w:val="1211"/>
        </w:trPr>
        <w:tc>
          <w:tcPr>
            <w:tcW w:w="6619" w:type="dxa"/>
            <w:tcBorders>
              <w:top w:val="thinThickSmallGap" w:sz="24" w:space="0" w:color="auto"/>
              <w:left w:val="thinThickSmallGap" w:sz="24" w:space="0" w:color="auto"/>
              <w:bottom w:val="thickThinSmallGap" w:sz="24" w:space="0" w:color="auto"/>
              <w:right w:val="thickThinSmallGap" w:sz="24" w:space="0" w:color="auto"/>
            </w:tcBorders>
            <w:vAlign w:val="center"/>
            <w:hideMark/>
          </w:tcPr>
          <w:p w:rsidR="00B4414B" w:rsidRPr="00E91329" w:rsidRDefault="00B4414B" w:rsidP="00B4414B">
            <w:pPr>
              <w:spacing w:after="0" w:line="240" w:lineRule="auto"/>
              <w:ind w:left="363" w:hanging="142"/>
              <w:jc w:val="center"/>
              <w:rPr>
                <w:rFonts w:ascii="Calibri" w:eastAsia="Calibri" w:hAnsi="Calibri" w:cs="Arial"/>
                <w:b/>
                <w:bCs/>
                <w:sz w:val="44"/>
                <w:szCs w:val="44"/>
              </w:rPr>
            </w:pPr>
            <w:proofErr w:type="gramStart"/>
            <w:r>
              <w:rPr>
                <w:rFonts w:asciiTheme="minorBidi" w:hAnsiTheme="minorBidi" w:hint="cs"/>
                <w:b/>
                <w:bCs/>
                <w:color w:val="292B2C"/>
                <w:sz w:val="44"/>
                <w:szCs w:val="44"/>
                <w:rtl/>
              </w:rPr>
              <w:t>محاضرات</w:t>
            </w:r>
            <w:proofErr w:type="gramEnd"/>
            <w:r>
              <w:rPr>
                <w:rFonts w:asciiTheme="minorBidi" w:hAnsiTheme="minorBidi" w:hint="cs"/>
                <w:b/>
                <w:bCs/>
                <w:color w:val="292B2C"/>
                <w:sz w:val="44"/>
                <w:szCs w:val="44"/>
                <w:rtl/>
              </w:rPr>
              <w:t xml:space="preserve"> </w:t>
            </w:r>
            <w:proofErr w:type="spellStart"/>
            <w:r>
              <w:rPr>
                <w:rFonts w:asciiTheme="minorBidi" w:hAnsiTheme="minorBidi" w:hint="cs"/>
                <w:b/>
                <w:bCs/>
                <w:color w:val="292B2C"/>
                <w:sz w:val="44"/>
                <w:szCs w:val="44"/>
                <w:rtl/>
              </w:rPr>
              <w:t>مقياس:</w:t>
            </w:r>
            <w:proofErr w:type="spellEnd"/>
            <w:r>
              <w:rPr>
                <w:rFonts w:asciiTheme="minorBidi" w:hAnsiTheme="minorBidi" w:hint="cs"/>
                <w:b/>
                <w:bCs/>
                <w:color w:val="292B2C"/>
                <w:sz w:val="44"/>
                <w:szCs w:val="44"/>
                <w:rtl/>
              </w:rPr>
              <w:t xml:space="preserve"> تقنيات التواصل</w:t>
            </w:r>
          </w:p>
        </w:tc>
      </w:tr>
    </w:tbl>
    <w:p w:rsidR="00AB7C51" w:rsidRDefault="00AB7C51" w:rsidP="00AB7C51">
      <w:pPr>
        <w:pStyle w:val="text-justify"/>
        <w:shd w:val="clear" w:color="auto" w:fill="FFFFFF"/>
        <w:spacing w:before="0" w:beforeAutospacing="0" w:line="360" w:lineRule="auto"/>
        <w:rPr>
          <w:rFonts w:asciiTheme="minorBidi" w:hAnsiTheme="minorBidi" w:cstheme="minorBidi"/>
          <w:b/>
          <w:bCs/>
          <w:color w:val="292B2C"/>
          <w:sz w:val="36"/>
          <w:szCs w:val="36"/>
          <w:lang w:bidi="ar-DZ"/>
        </w:rPr>
      </w:pPr>
    </w:p>
    <w:p w:rsidR="00AB7C51" w:rsidRPr="00E91329" w:rsidRDefault="00AB7C51" w:rsidP="00E91329">
      <w:pPr>
        <w:spacing w:after="0" w:line="240" w:lineRule="auto"/>
        <w:jc w:val="right"/>
        <w:rPr>
          <w:rFonts w:ascii="Simplified Arabic" w:eastAsia="Times New Roman" w:hAnsi="Simplified Arabic" w:cs="Simplified Arabic"/>
          <w:b/>
          <w:bCs/>
          <w:sz w:val="32"/>
          <w:szCs w:val="32"/>
          <w:rtl/>
        </w:rPr>
      </w:pPr>
      <w:r w:rsidRPr="00E91329">
        <w:rPr>
          <w:rFonts w:ascii="Simplified Arabic" w:eastAsia="Times New Roman" w:hAnsi="Simplified Arabic" w:cs="Simplified Arabic"/>
          <w:b/>
          <w:bCs/>
          <w:sz w:val="32"/>
          <w:szCs w:val="32"/>
          <w:rtl/>
        </w:rPr>
        <w:t xml:space="preserve">جامعة ابي بكر </w:t>
      </w:r>
      <w:proofErr w:type="spellStart"/>
      <w:r w:rsidRPr="00E91329">
        <w:rPr>
          <w:rFonts w:ascii="Simplified Arabic" w:eastAsia="Times New Roman" w:hAnsi="Simplified Arabic" w:cs="Simplified Arabic"/>
          <w:b/>
          <w:bCs/>
          <w:sz w:val="32"/>
          <w:szCs w:val="32"/>
          <w:rtl/>
        </w:rPr>
        <w:t>بلقايد</w:t>
      </w:r>
      <w:proofErr w:type="spellEnd"/>
      <w:r w:rsidRPr="00E91329">
        <w:rPr>
          <w:rFonts w:ascii="Simplified Arabic" w:eastAsia="Times New Roman" w:hAnsi="Simplified Arabic" w:cs="Simplified Arabic"/>
          <w:b/>
          <w:bCs/>
          <w:sz w:val="32"/>
          <w:szCs w:val="32"/>
          <w:rtl/>
        </w:rPr>
        <w:t xml:space="preserve"> </w:t>
      </w:r>
      <w:proofErr w:type="spellStart"/>
      <w:r w:rsidRPr="00E91329">
        <w:rPr>
          <w:rFonts w:ascii="Simplified Arabic" w:eastAsia="Times New Roman" w:hAnsi="Simplified Arabic" w:cs="Simplified Arabic"/>
          <w:b/>
          <w:bCs/>
          <w:sz w:val="32"/>
          <w:szCs w:val="32"/>
          <w:rtl/>
        </w:rPr>
        <w:t>-</w:t>
      </w:r>
      <w:proofErr w:type="spellEnd"/>
      <w:r w:rsidRPr="00E91329">
        <w:rPr>
          <w:rFonts w:ascii="Simplified Arabic" w:eastAsia="Times New Roman" w:hAnsi="Simplified Arabic" w:cs="Simplified Arabic"/>
          <w:b/>
          <w:bCs/>
          <w:sz w:val="32"/>
          <w:szCs w:val="32"/>
          <w:rtl/>
        </w:rPr>
        <w:t xml:space="preserve"> تلمسان</w:t>
      </w:r>
    </w:p>
    <w:p w:rsidR="00AB7C51" w:rsidRPr="00E91329" w:rsidRDefault="00AB7C51" w:rsidP="00E91329">
      <w:pPr>
        <w:tabs>
          <w:tab w:val="center" w:pos="4153"/>
          <w:tab w:val="left" w:pos="7419"/>
        </w:tabs>
        <w:spacing w:after="0" w:line="240" w:lineRule="auto"/>
        <w:jc w:val="right"/>
        <w:rPr>
          <w:rFonts w:ascii="Simplified Arabic" w:eastAsia="Times New Roman" w:hAnsi="Simplified Arabic" w:cs="Simplified Arabic"/>
          <w:b/>
          <w:bCs/>
          <w:sz w:val="32"/>
          <w:szCs w:val="32"/>
          <w:rtl/>
        </w:rPr>
      </w:pPr>
      <w:r w:rsidRPr="00E91329">
        <w:rPr>
          <w:rFonts w:ascii="Times New Roman" w:eastAsia="Times New Roman" w:hAnsi="Times New Roman" w:cs="Times New Roman"/>
          <w:noProof/>
          <w:sz w:val="32"/>
          <w:szCs w:val="32"/>
        </w:rPr>
        <w:drawing>
          <wp:anchor distT="0" distB="0" distL="114300" distR="114300" simplePos="0" relativeHeight="251659264" behindDoc="1" locked="0" layoutInCell="1" allowOverlap="1">
            <wp:simplePos x="0" y="0"/>
            <wp:positionH relativeFrom="column">
              <wp:posOffset>4686300</wp:posOffset>
            </wp:positionH>
            <wp:positionV relativeFrom="paragraph">
              <wp:posOffset>127635</wp:posOffset>
            </wp:positionV>
            <wp:extent cx="621665" cy="897890"/>
            <wp:effectExtent l="0" t="0" r="6985" b="0"/>
            <wp:wrapNone/>
            <wp:docPr id="3" name="Image 2"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665" cy="897890"/>
                    </a:xfrm>
                    <a:prstGeom prst="rect">
                      <a:avLst/>
                    </a:prstGeom>
                    <a:noFill/>
                  </pic:spPr>
                </pic:pic>
              </a:graphicData>
            </a:graphic>
          </wp:anchor>
        </w:drawing>
      </w:r>
      <w:r w:rsidRPr="00E91329">
        <w:rPr>
          <w:rFonts w:ascii="Times New Roman" w:eastAsia="Times New Roman" w:hAnsi="Times New Roman" w:cs="Times New Roman"/>
          <w:noProof/>
          <w:sz w:val="32"/>
          <w:szCs w:val="32"/>
        </w:rPr>
        <w:drawing>
          <wp:anchor distT="0" distB="0" distL="114300" distR="114300" simplePos="0" relativeHeight="251660288" behindDoc="1" locked="0" layoutInCell="1" allowOverlap="1">
            <wp:simplePos x="0" y="0"/>
            <wp:positionH relativeFrom="column">
              <wp:posOffset>123190</wp:posOffset>
            </wp:positionH>
            <wp:positionV relativeFrom="paragraph">
              <wp:posOffset>58420</wp:posOffset>
            </wp:positionV>
            <wp:extent cx="621665" cy="897890"/>
            <wp:effectExtent l="0" t="0" r="6985" b="0"/>
            <wp:wrapNone/>
            <wp:docPr id="4" name="Image 4"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 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665" cy="897890"/>
                    </a:xfrm>
                    <a:prstGeom prst="rect">
                      <a:avLst/>
                    </a:prstGeom>
                    <a:noFill/>
                  </pic:spPr>
                </pic:pic>
              </a:graphicData>
            </a:graphic>
          </wp:anchor>
        </w:drawing>
      </w:r>
      <w:r w:rsidRPr="00E91329">
        <w:rPr>
          <w:rFonts w:ascii="Simplified Arabic" w:eastAsia="Times New Roman" w:hAnsi="Simplified Arabic" w:cs="Simplified Arabic"/>
          <w:b/>
          <w:bCs/>
          <w:sz w:val="32"/>
          <w:szCs w:val="32"/>
          <w:rtl/>
        </w:rPr>
        <w:t>كلية اللغات الاجنبية</w:t>
      </w:r>
    </w:p>
    <w:p w:rsidR="00171C4E" w:rsidRPr="00E91329" w:rsidRDefault="00171C4E" w:rsidP="00E91329">
      <w:pPr>
        <w:tabs>
          <w:tab w:val="center" w:pos="4153"/>
        </w:tabs>
        <w:spacing w:after="0" w:line="240" w:lineRule="auto"/>
        <w:jc w:val="right"/>
        <w:rPr>
          <w:rFonts w:ascii="Simplified Arabic" w:eastAsia="Times New Roman" w:hAnsi="Simplified Arabic" w:cs="Simplified Arabic"/>
          <w:b/>
          <w:bCs/>
          <w:sz w:val="32"/>
          <w:szCs w:val="32"/>
        </w:rPr>
      </w:pPr>
      <w:r w:rsidRPr="00E91329">
        <w:rPr>
          <w:rFonts w:ascii="Simplified Arabic" w:eastAsia="Times New Roman" w:hAnsi="Simplified Arabic" w:cs="Simplified Arabic" w:hint="cs"/>
          <w:b/>
          <w:bCs/>
          <w:sz w:val="32"/>
          <w:szCs w:val="32"/>
          <w:rtl/>
        </w:rPr>
        <w:t>قسم اللغة الإنجليزية</w:t>
      </w:r>
    </w:p>
    <w:p w:rsidR="00AB7C51" w:rsidRPr="00E91329" w:rsidRDefault="00AB7C51" w:rsidP="00E91329">
      <w:pPr>
        <w:spacing w:after="0" w:line="240" w:lineRule="auto"/>
        <w:jc w:val="right"/>
        <w:rPr>
          <w:rFonts w:ascii="Simplified Arabic" w:eastAsia="Times New Roman" w:hAnsi="Simplified Arabic" w:cs="Simplified Arabic"/>
          <w:b/>
          <w:bCs/>
          <w:sz w:val="32"/>
          <w:szCs w:val="32"/>
          <w:rtl/>
        </w:rPr>
      </w:pPr>
      <w:proofErr w:type="gramStart"/>
      <w:r w:rsidRPr="00E91329">
        <w:rPr>
          <w:rFonts w:ascii="Simplified Arabic" w:eastAsia="Times New Roman" w:hAnsi="Simplified Arabic" w:cs="Simplified Arabic"/>
          <w:b/>
          <w:bCs/>
          <w:sz w:val="32"/>
          <w:szCs w:val="32"/>
          <w:rtl/>
        </w:rPr>
        <w:t>شعبة</w:t>
      </w:r>
      <w:proofErr w:type="gramEnd"/>
      <w:r w:rsidRPr="00E91329">
        <w:rPr>
          <w:rFonts w:ascii="Simplified Arabic" w:eastAsia="Times New Roman" w:hAnsi="Simplified Arabic" w:cs="Simplified Arabic"/>
          <w:b/>
          <w:bCs/>
          <w:sz w:val="32"/>
          <w:szCs w:val="32"/>
          <w:rtl/>
        </w:rPr>
        <w:t xml:space="preserve"> ترجمة</w:t>
      </w:r>
    </w:p>
    <w:p w:rsidR="00AB7C51" w:rsidRPr="00AF3AA8" w:rsidRDefault="00AB7C51" w:rsidP="00171C4E">
      <w:pPr>
        <w:spacing w:after="0" w:line="240" w:lineRule="auto"/>
        <w:rPr>
          <w:rFonts w:ascii="Times New Roman" w:eastAsia="Times New Roman" w:hAnsi="Times New Roman" w:cs="Times New Roman"/>
          <w:sz w:val="24"/>
          <w:szCs w:val="24"/>
        </w:rPr>
      </w:pPr>
    </w:p>
    <w:p w:rsidR="00AB7C51" w:rsidRDefault="00AB7C51" w:rsidP="00AB7C51">
      <w:pPr>
        <w:spacing w:after="0" w:line="240" w:lineRule="auto"/>
        <w:rPr>
          <w:rFonts w:ascii="Times New Roman" w:eastAsia="Times New Roman" w:hAnsi="Times New Roman" w:cs="Times New Roman"/>
          <w:sz w:val="24"/>
          <w:szCs w:val="24"/>
          <w:rtl/>
        </w:rPr>
      </w:pPr>
    </w:p>
    <w:p w:rsidR="00171C4E" w:rsidRDefault="00171C4E" w:rsidP="00AB7C51">
      <w:pPr>
        <w:spacing w:after="0" w:line="240" w:lineRule="auto"/>
        <w:rPr>
          <w:rFonts w:ascii="Times New Roman" w:eastAsia="Times New Roman" w:hAnsi="Times New Roman" w:cs="Times New Roman"/>
          <w:sz w:val="24"/>
          <w:szCs w:val="24"/>
          <w:rtl/>
        </w:rPr>
      </w:pPr>
    </w:p>
    <w:p w:rsidR="00AB7C51" w:rsidRPr="00AF3AA8" w:rsidRDefault="00AB7C51" w:rsidP="00AB7C51">
      <w:pPr>
        <w:spacing w:after="0" w:line="240" w:lineRule="auto"/>
        <w:jc w:val="center"/>
        <w:rPr>
          <w:rFonts w:ascii="Times New Roman" w:eastAsia="Times New Roman" w:hAnsi="Times New Roman" w:cs="Times New Roman"/>
          <w:b/>
          <w:bCs/>
          <w:sz w:val="24"/>
          <w:szCs w:val="24"/>
        </w:rPr>
      </w:pPr>
    </w:p>
    <w:p w:rsidR="00AB7C51" w:rsidRDefault="00171C4E" w:rsidP="00AB7C51">
      <w:pPr>
        <w:bidi/>
        <w:spacing w:after="0" w:line="240" w:lineRule="auto"/>
        <w:jc w:val="lowKashida"/>
        <w:rPr>
          <w:rFonts w:ascii="Simplified Arabic" w:eastAsia="Times New Roman" w:hAnsi="Simplified Arabic" w:cs="Simplified Arabic" w:hint="cs"/>
          <w:sz w:val="32"/>
          <w:szCs w:val="32"/>
          <w:rtl/>
          <w:lang w:bidi="ar-DZ"/>
        </w:rPr>
      </w:pPr>
      <w:proofErr w:type="spellStart"/>
      <w:r w:rsidRPr="00B4414B">
        <w:rPr>
          <w:rFonts w:ascii="Simplified Arabic" w:eastAsia="Times New Roman" w:hAnsi="Simplified Arabic" w:cs="Simplified Arabic" w:hint="cs"/>
          <w:sz w:val="32"/>
          <w:szCs w:val="32"/>
          <w:rtl/>
          <w:lang w:bidi="ar-DZ"/>
        </w:rPr>
        <w:t>المستوى:</w:t>
      </w:r>
      <w:proofErr w:type="spellEnd"/>
      <w:r w:rsidRPr="00B4414B">
        <w:rPr>
          <w:rFonts w:ascii="Simplified Arabic" w:eastAsia="Times New Roman" w:hAnsi="Simplified Arabic" w:cs="Simplified Arabic" w:hint="cs"/>
          <w:sz w:val="32"/>
          <w:szCs w:val="32"/>
          <w:rtl/>
          <w:lang w:bidi="ar-DZ"/>
        </w:rPr>
        <w:t xml:space="preserve"> </w:t>
      </w:r>
      <w:proofErr w:type="spellStart"/>
      <w:r w:rsidRPr="00B4414B">
        <w:rPr>
          <w:rFonts w:ascii="Simplified Arabic" w:eastAsia="Times New Roman" w:hAnsi="Simplified Arabic" w:cs="Simplified Arabic" w:hint="cs"/>
          <w:sz w:val="32"/>
          <w:szCs w:val="32"/>
          <w:rtl/>
          <w:lang w:bidi="ar-DZ"/>
        </w:rPr>
        <w:t>ماستر1</w:t>
      </w:r>
      <w:r w:rsidR="0042586B">
        <w:rPr>
          <w:rFonts w:ascii="Simplified Arabic" w:eastAsia="Times New Roman" w:hAnsi="Simplified Arabic" w:cs="Simplified Arabic" w:hint="cs"/>
          <w:sz w:val="32"/>
          <w:szCs w:val="32"/>
          <w:rtl/>
          <w:lang w:bidi="ar-DZ"/>
        </w:rPr>
        <w:t>/</w:t>
      </w:r>
      <w:proofErr w:type="spellEnd"/>
      <w:r w:rsidR="0042586B">
        <w:rPr>
          <w:rFonts w:ascii="Simplified Arabic" w:eastAsia="Times New Roman" w:hAnsi="Simplified Arabic" w:cs="Simplified Arabic" w:hint="cs"/>
          <w:sz w:val="32"/>
          <w:szCs w:val="32"/>
          <w:rtl/>
          <w:lang w:bidi="ar-DZ"/>
        </w:rPr>
        <w:t xml:space="preserve"> </w:t>
      </w:r>
      <w:proofErr w:type="spellStart"/>
      <w:r w:rsidR="0042586B">
        <w:rPr>
          <w:rFonts w:ascii="Simplified Arabic" w:eastAsia="Times New Roman" w:hAnsi="Simplified Arabic" w:cs="Simplified Arabic" w:hint="cs"/>
          <w:sz w:val="32"/>
          <w:szCs w:val="32"/>
          <w:rtl/>
          <w:lang w:bidi="ar-DZ"/>
        </w:rPr>
        <w:t>ماستر</w:t>
      </w:r>
      <w:proofErr w:type="spellEnd"/>
      <w:r w:rsidR="0042586B">
        <w:rPr>
          <w:rFonts w:ascii="Simplified Arabic" w:eastAsia="Times New Roman" w:hAnsi="Simplified Arabic" w:cs="Simplified Arabic" w:hint="cs"/>
          <w:sz w:val="32"/>
          <w:szCs w:val="32"/>
          <w:rtl/>
          <w:lang w:bidi="ar-DZ"/>
        </w:rPr>
        <w:t xml:space="preserve"> عربي-إنجليزي-عربي</w:t>
      </w:r>
    </w:p>
    <w:p w:rsidR="0042586B" w:rsidRPr="00B4414B" w:rsidRDefault="0042586B" w:rsidP="0042586B">
      <w:pPr>
        <w:bidi/>
        <w:spacing w:after="0" w:line="240" w:lineRule="auto"/>
        <w:jc w:val="lowKashida"/>
        <w:rPr>
          <w:rFonts w:ascii="Simplified Arabic" w:eastAsia="Times New Roman" w:hAnsi="Simplified Arabic" w:cs="Simplified Arabic"/>
          <w:sz w:val="32"/>
          <w:szCs w:val="32"/>
          <w:rtl/>
          <w:lang w:bidi="ar-DZ"/>
        </w:rPr>
      </w:pPr>
      <w:r>
        <w:rPr>
          <w:rFonts w:ascii="Simplified Arabic" w:eastAsia="Times New Roman" w:hAnsi="Simplified Arabic" w:cs="Simplified Arabic" w:hint="cs"/>
          <w:sz w:val="32"/>
          <w:szCs w:val="32"/>
          <w:rtl/>
          <w:lang w:bidi="ar-DZ"/>
        </w:rPr>
        <w:t>السداسي الثاني 2021-2022</w:t>
      </w:r>
    </w:p>
    <w:p w:rsidR="00171C4E" w:rsidRPr="00B4414B" w:rsidRDefault="00171C4E" w:rsidP="00171C4E">
      <w:pPr>
        <w:bidi/>
        <w:spacing w:after="0" w:line="240" w:lineRule="auto"/>
        <w:jc w:val="lowKashida"/>
        <w:rPr>
          <w:rFonts w:ascii="Simplified Arabic" w:eastAsia="Times New Roman" w:hAnsi="Simplified Arabic" w:cs="Simplified Arabic"/>
          <w:b/>
          <w:bCs/>
          <w:sz w:val="32"/>
          <w:szCs w:val="32"/>
          <w:lang w:bidi="ar-DZ"/>
        </w:rPr>
      </w:pPr>
      <w:proofErr w:type="spellStart"/>
      <w:proofErr w:type="gramStart"/>
      <w:r w:rsidRPr="00B4414B">
        <w:rPr>
          <w:rFonts w:ascii="Simplified Arabic" w:eastAsia="Times New Roman" w:hAnsi="Simplified Arabic" w:cs="Simplified Arabic" w:hint="cs"/>
          <w:sz w:val="32"/>
          <w:szCs w:val="32"/>
          <w:rtl/>
          <w:lang w:bidi="ar-DZ"/>
        </w:rPr>
        <w:t>الأستاذة</w:t>
      </w:r>
      <w:proofErr w:type="gramEnd"/>
      <w:r w:rsidRPr="00B4414B">
        <w:rPr>
          <w:rFonts w:ascii="Simplified Arabic" w:eastAsia="Times New Roman" w:hAnsi="Simplified Arabic" w:cs="Simplified Arabic" w:hint="cs"/>
          <w:sz w:val="32"/>
          <w:szCs w:val="32"/>
          <w:rtl/>
          <w:lang w:bidi="ar-DZ"/>
        </w:rPr>
        <w:t>:</w:t>
      </w:r>
      <w:proofErr w:type="spellEnd"/>
      <w:r w:rsidRPr="00B4414B">
        <w:rPr>
          <w:rFonts w:ascii="Simplified Arabic" w:eastAsia="Times New Roman" w:hAnsi="Simplified Arabic" w:cs="Simplified Arabic" w:hint="cs"/>
          <w:sz w:val="32"/>
          <w:szCs w:val="32"/>
          <w:rtl/>
          <w:lang w:bidi="ar-DZ"/>
        </w:rPr>
        <w:t xml:space="preserve"> قرين زهور</w:t>
      </w:r>
    </w:p>
    <w:p w:rsidR="00AB7C51" w:rsidRPr="00B4414B" w:rsidRDefault="00AB7C51" w:rsidP="00AB7C51">
      <w:pPr>
        <w:bidi/>
        <w:spacing w:after="0" w:line="240" w:lineRule="auto"/>
        <w:jc w:val="lowKashida"/>
        <w:rPr>
          <w:rFonts w:ascii="Simplified Arabic" w:eastAsia="Times New Roman" w:hAnsi="Simplified Arabic" w:cs="Simplified Arabic"/>
          <w:b/>
          <w:bCs/>
          <w:sz w:val="32"/>
          <w:szCs w:val="32"/>
          <w:lang w:bidi="ar-DZ"/>
        </w:rPr>
      </w:pPr>
    </w:p>
    <w:p w:rsidR="00AB7C51" w:rsidRPr="00AB7C51" w:rsidRDefault="00AB7C51" w:rsidP="00171C4E">
      <w:pPr>
        <w:bidi/>
        <w:spacing w:after="0" w:line="240" w:lineRule="auto"/>
        <w:jc w:val="center"/>
        <w:rPr>
          <w:rFonts w:ascii="Simplified Arabic" w:eastAsia="Times New Roman" w:hAnsi="Simplified Arabic" w:cs="Simplified Arabic"/>
          <w:b/>
          <w:bCs/>
          <w:sz w:val="36"/>
          <w:szCs w:val="36"/>
          <w:lang w:val="en-US" w:bidi="ar-DZ"/>
        </w:rPr>
      </w:pPr>
    </w:p>
    <w:p w:rsidR="00AB7C51" w:rsidRDefault="00AB7C51" w:rsidP="00171C4E">
      <w:pPr>
        <w:pStyle w:val="text-justify"/>
        <w:shd w:val="clear" w:color="auto" w:fill="FFFFFF"/>
        <w:spacing w:before="0" w:beforeAutospacing="0" w:line="360" w:lineRule="auto"/>
        <w:ind w:left="-284" w:firstLine="284"/>
        <w:rPr>
          <w:rFonts w:asciiTheme="minorBidi" w:hAnsiTheme="minorBidi" w:cstheme="minorBidi"/>
          <w:b/>
          <w:bCs/>
          <w:color w:val="292B2C"/>
          <w:sz w:val="36"/>
          <w:szCs w:val="36"/>
          <w:rtl/>
          <w:lang w:bidi="ar-DZ"/>
        </w:rPr>
      </w:pPr>
    </w:p>
    <w:p w:rsidR="00171C4E" w:rsidRDefault="00171C4E" w:rsidP="00171C4E">
      <w:pPr>
        <w:pStyle w:val="text-justify"/>
        <w:shd w:val="clear" w:color="auto" w:fill="FFFFFF"/>
        <w:tabs>
          <w:tab w:val="left" w:pos="5606"/>
        </w:tabs>
        <w:spacing w:before="0" w:beforeAutospacing="0" w:line="360" w:lineRule="auto"/>
        <w:jc w:val="center"/>
        <w:rPr>
          <w:rFonts w:ascii="Simplified Arabic" w:hAnsi="Simplified Arabic" w:cs="Simplified Arabic"/>
          <w:color w:val="292B2C"/>
          <w:sz w:val="32"/>
          <w:szCs w:val="32"/>
          <w:rtl/>
          <w:lang w:bidi="ar-DZ"/>
        </w:rPr>
      </w:pPr>
      <w:proofErr w:type="gramStart"/>
      <w:r w:rsidRPr="00171C4E">
        <w:rPr>
          <w:rFonts w:ascii="Simplified Arabic" w:hAnsi="Simplified Arabic" w:cs="Simplified Arabic"/>
          <w:color w:val="292B2C"/>
          <w:sz w:val="32"/>
          <w:szCs w:val="32"/>
          <w:rtl/>
          <w:lang w:bidi="ar-DZ"/>
        </w:rPr>
        <w:t>السنة</w:t>
      </w:r>
      <w:proofErr w:type="gramEnd"/>
      <w:r w:rsidRPr="00171C4E">
        <w:rPr>
          <w:rFonts w:ascii="Simplified Arabic" w:hAnsi="Simplified Arabic" w:cs="Simplified Arabic"/>
          <w:color w:val="292B2C"/>
          <w:sz w:val="32"/>
          <w:szCs w:val="32"/>
          <w:rtl/>
          <w:lang w:bidi="ar-DZ"/>
        </w:rPr>
        <w:t xml:space="preserve"> الجامعية 2021-</w:t>
      </w:r>
      <w:r>
        <w:rPr>
          <w:rFonts w:ascii="Simplified Arabic" w:hAnsi="Simplified Arabic" w:cs="Simplified Arabic" w:hint="cs"/>
          <w:color w:val="292B2C"/>
          <w:sz w:val="32"/>
          <w:szCs w:val="32"/>
          <w:rtl/>
          <w:lang w:bidi="ar-DZ"/>
        </w:rPr>
        <w:t>2022</w:t>
      </w:r>
    </w:p>
    <w:p w:rsidR="00B4414B" w:rsidRPr="00171C4E" w:rsidRDefault="00B4414B" w:rsidP="000F1291">
      <w:pPr>
        <w:pStyle w:val="text-justify"/>
        <w:shd w:val="clear" w:color="auto" w:fill="FFFFFF"/>
        <w:spacing w:before="0" w:beforeAutospacing="0" w:line="360" w:lineRule="auto"/>
        <w:jc w:val="center"/>
        <w:rPr>
          <w:rFonts w:ascii="Simplified Arabic" w:hAnsi="Simplified Arabic" w:cs="Simplified Arabic"/>
          <w:color w:val="292B2C"/>
          <w:sz w:val="32"/>
          <w:szCs w:val="32"/>
          <w:rtl/>
          <w:lang w:bidi="ar-DZ"/>
        </w:rPr>
      </w:pPr>
    </w:p>
    <w:p w:rsidR="00AB7C51" w:rsidRDefault="00AB7C51" w:rsidP="00AB7C51">
      <w:pPr>
        <w:pStyle w:val="text-justify"/>
        <w:shd w:val="clear" w:color="auto" w:fill="FFFFFF"/>
        <w:spacing w:before="0" w:beforeAutospacing="0" w:line="360" w:lineRule="auto"/>
        <w:ind w:left="360"/>
        <w:jc w:val="right"/>
        <w:rPr>
          <w:rFonts w:asciiTheme="minorBidi" w:hAnsiTheme="minorBidi" w:cstheme="minorBidi"/>
          <w:b/>
          <w:bCs/>
          <w:color w:val="292B2C"/>
          <w:sz w:val="36"/>
          <w:szCs w:val="36"/>
          <w:rtl/>
          <w:lang w:bidi="ar-DZ"/>
        </w:rPr>
      </w:pPr>
      <w:proofErr w:type="gramStart"/>
      <w:r>
        <w:rPr>
          <w:rFonts w:asciiTheme="minorBidi" w:hAnsiTheme="minorBidi" w:cstheme="minorBidi" w:hint="cs"/>
          <w:b/>
          <w:bCs/>
          <w:color w:val="292B2C"/>
          <w:sz w:val="36"/>
          <w:szCs w:val="36"/>
          <w:rtl/>
          <w:lang w:bidi="ar-DZ"/>
        </w:rPr>
        <w:t>مقدمة</w:t>
      </w:r>
      <w:proofErr w:type="gramEnd"/>
    </w:p>
    <w:p w:rsidR="00171C4E" w:rsidRPr="00D47A29" w:rsidRDefault="00171C4E" w:rsidP="00AB7C51">
      <w:pPr>
        <w:pStyle w:val="text-justify"/>
        <w:shd w:val="clear" w:color="auto" w:fill="FFFFFF"/>
        <w:spacing w:before="0" w:beforeAutospacing="0" w:line="360" w:lineRule="auto"/>
        <w:ind w:left="360"/>
        <w:jc w:val="right"/>
        <w:rPr>
          <w:rFonts w:asciiTheme="minorBidi" w:hAnsiTheme="minorBidi" w:cstheme="minorBidi"/>
          <w:b/>
          <w:bCs/>
          <w:color w:val="292B2C"/>
          <w:sz w:val="36"/>
          <w:szCs w:val="36"/>
          <w:rtl/>
          <w:lang w:bidi="ar-DZ"/>
        </w:rPr>
      </w:pPr>
    </w:p>
    <w:p w:rsidR="006333F6" w:rsidRDefault="001734D9" w:rsidP="006333F6">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t>كانت الترجمة، ولا تزال، الأداة الفعّالة لتحقيق التواصل والحوار بين الأمم والحضارات، فمنذ أن وجد الإنسان على ظهر</w:t>
      </w:r>
      <w:r w:rsidR="006333F6" w:rsidRPr="006107BA">
        <w:rPr>
          <w:rFonts w:asciiTheme="minorBidi" w:hAnsiTheme="minorBidi" w:cstheme="minorBidi"/>
          <w:color w:val="292B2C"/>
          <w:sz w:val="36"/>
          <w:szCs w:val="36"/>
          <w:rtl/>
        </w:rPr>
        <w:t xml:space="preserve"> الأرض وهو يسعى للتواصل مع الآخر على اختلاف الأجناس والثقافات، مستخدما من أجل ذلك اللغة المناسبة، سواء أكانت لغة منطوق بها أو غير منطوق بها.</w:t>
      </w:r>
    </w:p>
    <w:p w:rsidR="006107BA" w:rsidRDefault="001734D9" w:rsidP="00E52CCC">
      <w:pPr>
        <w:pStyle w:val="text-justify"/>
        <w:shd w:val="clear" w:color="auto" w:fill="FFFFFF"/>
        <w:spacing w:before="0" w:beforeAutospacing="0" w:line="360" w:lineRule="auto"/>
        <w:ind w:left="360"/>
        <w:jc w:val="right"/>
        <w:rPr>
          <w:rFonts w:asciiTheme="minorBidi" w:hAnsiTheme="minorBidi" w:cstheme="minorBidi"/>
          <w:color w:val="292B2C"/>
          <w:sz w:val="36"/>
          <w:szCs w:val="36"/>
          <w:rtl/>
        </w:rPr>
      </w:pPr>
      <w:proofErr w:type="gramStart"/>
      <w:r w:rsidRPr="006107BA">
        <w:rPr>
          <w:rFonts w:asciiTheme="minorBidi" w:hAnsiTheme="minorBidi" w:cstheme="minorBidi"/>
          <w:color w:val="292B2C"/>
          <w:sz w:val="36"/>
          <w:szCs w:val="36"/>
          <w:rtl/>
        </w:rPr>
        <w:t>وقد</w:t>
      </w:r>
      <w:proofErr w:type="gramEnd"/>
      <w:r w:rsidRPr="006107BA">
        <w:rPr>
          <w:rFonts w:asciiTheme="minorBidi" w:hAnsiTheme="minorBidi" w:cstheme="minorBidi"/>
          <w:color w:val="292B2C"/>
          <w:sz w:val="36"/>
          <w:szCs w:val="36"/>
          <w:rtl/>
        </w:rPr>
        <w:t xml:space="preserve"> لا يختلف اثنان في أنَّ للترجمة دوراً مهمّاً في نقل المعارف والثقافات بين الحضارات. لذلك كان من اللازم على كل حضارة أن تأخذ ممَّن سبقها وممَّن </w:t>
      </w:r>
      <w:proofErr w:type="gramStart"/>
      <w:r w:rsidRPr="006107BA">
        <w:rPr>
          <w:rFonts w:asciiTheme="minorBidi" w:hAnsiTheme="minorBidi" w:cstheme="minorBidi"/>
          <w:color w:val="292B2C"/>
          <w:sz w:val="36"/>
          <w:szCs w:val="36"/>
          <w:rtl/>
        </w:rPr>
        <w:t xml:space="preserve">يعاصرها </w:t>
      </w:r>
      <w:r w:rsidR="00E52CCC">
        <w:rPr>
          <w:rFonts w:asciiTheme="minorBidi" w:hAnsiTheme="minorBidi" w:cstheme="minorBidi" w:hint="cs"/>
          <w:color w:val="292B2C"/>
          <w:sz w:val="36"/>
          <w:szCs w:val="36"/>
          <w:rtl/>
        </w:rPr>
        <w:t>.</w:t>
      </w:r>
      <w:proofErr w:type="gramEnd"/>
    </w:p>
    <w:p w:rsidR="006107BA" w:rsidRDefault="001734D9" w:rsidP="00E52CCC">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t xml:space="preserve">فهي تستفيد وتفيد بواسطة الترجمة التي أصبحت جسر تواصل تعبر منه الذات إلى الآخر من دون أي جواز، هكذا تبني الترجمة جسوراً بين الجماعات البشريَّة المختلفة </w:t>
      </w:r>
      <w:r w:rsidR="00E52CCC">
        <w:rPr>
          <w:rFonts w:asciiTheme="minorBidi" w:hAnsiTheme="minorBidi" w:cstheme="minorBidi" w:hint="cs"/>
          <w:color w:val="292B2C"/>
          <w:sz w:val="36"/>
          <w:szCs w:val="36"/>
          <w:rtl/>
        </w:rPr>
        <w:t>.</w:t>
      </w:r>
    </w:p>
    <w:p w:rsidR="001734D9" w:rsidRPr="006107BA" w:rsidRDefault="001734D9" w:rsidP="00E52CCC">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t>فتيسِّر التواصل والتفاعل بينهما، سواء أكان هذا التفاعل اقتصادياً أو ثقافياً اجتماعياً، فالترجمة هي البوابة التي تعبر منها الذات إلى الآخر أو يقتحم الآخر الذات</w:t>
      </w:r>
    </w:p>
    <w:p w:rsidR="006107BA" w:rsidRDefault="001734D9" w:rsidP="006107BA">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lastRenderedPageBreak/>
        <w:t xml:space="preserve">فما هي الترجمة؟ وما </w:t>
      </w:r>
      <w:proofErr w:type="gramStart"/>
      <w:r w:rsidRPr="006107BA">
        <w:rPr>
          <w:rFonts w:asciiTheme="minorBidi" w:hAnsiTheme="minorBidi" w:cstheme="minorBidi"/>
          <w:color w:val="292B2C"/>
          <w:sz w:val="36"/>
          <w:szCs w:val="36"/>
          <w:rtl/>
        </w:rPr>
        <w:t>أهميتها</w:t>
      </w:r>
      <w:proofErr w:type="gramEnd"/>
      <w:r w:rsidRPr="006107BA">
        <w:rPr>
          <w:rFonts w:asciiTheme="minorBidi" w:hAnsiTheme="minorBidi" w:cstheme="minorBidi"/>
          <w:color w:val="292B2C"/>
          <w:sz w:val="36"/>
          <w:szCs w:val="36"/>
          <w:rtl/>
        </w:rPr>
        <w:t xml:space="preserve">؟ وهل يمكن اعتبار الترجمة حلقة وصل بين الذات والآخر؟ وما الهدف من التواصل مع الآخر؟ </w:t>
      </w:r>
      <w:proofErr w:type="gramStart"/>
      <w:r w:rsidRPr="006107BA">
        <w:rPr>
          <w:rFonts w:asciiTheme="minorBidi" w:hAnsiTheme="minorBidi" w:cstheme="minorBidi"/>
          <w:color w:val="292B2C"/>
          <w:sz w:val="36"/>
          <w:szCs w:val="36"/>
          <w:rtl/>
        </w:rPr>
        <w:t>وما</w:t>
      </w:r>
      <w:proofErr w:type="gramEnd"/>
      <w:r w:rsidRPr="006107BA">
        <w:rPr>
          <w:rFonts w:asciiTheme="minorBidi" w:hAnsiTheme="minorBidi" w:cstheme="minorBidi"/>
          <w:color w:val="292B2C"/>
          <w:sz w:val="36"/>
          <w:szCs w:val="36"/>
          <w:rtl/>
        </w:rPr>
        <w:t xml:space="preserve"> هو الدور الذي يمكن أن تقوم به الترجمة</w:t>
      </w:r>
    </w:p>
    <w:p w:rsidR="001734D9" w:rsidRPr="006107BA" w:rsidRDefault="001734D9" w:rsidP="006107BA">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t xml:space="preserve"> لتفعيل هذا التواصل؟</w:t>
      </w:r>
    </w:p>
    <w:p w:rsidR="006333F6" w:rsidRPr="006107BA" w:rsidRDefault="001734D9" w:rsidP="00431847">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t>كل هذه الأسئلة وأخرى، هي ما سأحاول الإجابة عنها من خلال تناولي لموضوع: ”  الترجمة ودورها في مدِّ جسور التواصل بين الذات والآخر” انطلاقا من الوقوف عند أهم</w:t>
      </w:r>
      <w:r w:rsidR="006333F6" w:rsidRPr="006107BA">
        <w:rPr>
          <w:rFonts w:asciiTheme="minorBidi" w:hAnsiTheme="minorBidi" w:cstheme="minorBidi"/>
          <w:color w:val="292B2C"/>
          <w:sz w:val="36"/>
          <w:szCs w:val="36"/>
          <w:rtl/>
        </w:rPr>
        <w:t xml:space="preserve"> النقط الأساسيَّة لتناول ومناقشة هذا الموضوع وهي كالآتي:</w:t>
      </w:r>
    </w:p>
    <w:p w:rsidR="001734D9" w:rsidRPr="006107BA" w:rsidRDefault="001734D9" w:rsidP="006107BA">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النقطة</w:t>
      </w:r>
      <w:proofErr w:type="gramEnd"/>
      <w:r w:rsidRPr="006107BA">
        <w:rPr>
          <w:rFonts w:asciiTheme="minorBidi" w:hAnsiTheme="minorBidi" w:cstheme="minorBidi"/>
          <w:color w:val="292B2C"/>
          <w:sz w:val="36"/>
          <w:szCs w:val="36"/>
          <w:rtl/>
        </w:rPr>
        <w:t xml:space="preserve"> الأولى: تعريف الترجمة وأهمّيتها.</w:t>
      </w:r>
    </w:p>
    <w:p w:rsidR="001734D9" w:rsidRPr="006107BA" w:rsidRDefault="001734D9" w:rsidP="006107BA">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t>النقطة الثانية: الترجمة حلقة وصل بين الذات والآخر.</w:t>
      </w:r>
    </w:p>
    <w:p w:rsidR="0046407E" w:rsidRPr="00431847" w:rsidRDefault="001734D9" w:rsidP="00431847">
      <w:pPr>
        <w:pStyle w:val="text-justify"/>
        <w:shd w:val="clear" w:color="auto" w:fill="FFFFFF"/>
        <w:spacing w:before="0" w:beforeAutospacing="0" w:line="360" w:lineRule="auto"/>
        <w:ind w:left="360"/>
        <w:jc w:val="right"/>
        <w:rPr>
          <w:rStyle w:val="lev"/>
          <w:rFonts w:asciiTheme="minorBidi" w:hAnsiTheme="minorBidi" w:cstheme="minorBidi"/>
          <w:b w:val="0"/>
          <w:bCs w:val="0"/>
          <w:color w:val="292B2C"/>
          <w:sz w:val="36"/>
          <w:szCs w:val="36"/>
          <w:rtl/>
          <w:lang w:bidi="ar-DZ"/>
        </w:rPr>
      </w:pPr>
      <w:r w:rsidRPr="006107BA">
        <w:rPr>
          <w:rFonts w:asciiTheme="minorBidi" w:hAnsiTheme="minorBidi" w:cstheme="minorBidi"/>
          <w:color w:val="292B2C"/>
          <w:sz w:val="36"/>
          <w:szCs w:val="36"/>
          <w:rtl/>
        </w:rPr>
        <w:t>النقطة الثالثة: التواصل الثقافي بين الذات والآخر عن طريق الترجمة.</w:t>
      </w:r>
    </w:p>
    <w:p w:rsidR="0046407E" w:rsidRDefault="001734D9" w:rsidP="006107BA">
      <w:pPr>
        <w:pStyle w:val="text-justify"/>
        <w:shd w:val="clear" w:color="auto" w:fill="FFFFFF"/>
        <w:spacing w:before="0" w:beforeAutospacing="0" w:line="360" w:lineRule="auto"/>
        <w:ind w:left="360"/>
        <w:jc w:val="right"/>
        <w:rPr>
          <w:rStyle w:val="lev"/>
          <w:rFonts w:asciiTheme="minorBidi" w:hAnsiTheme="minorBidi" w:cstheme="minorBidi"/>
          <w:color w:val="292B2C"/>
          <w:sz w:val="36"/>
          <w:szCs w:val="36"/>
        </w:rPr>
      </w:pPr>
      <w:proofErr w:type="gramStart"/>
      <w:r w:rsidRPr="006107BA">
        <w:rPr>
          <w:rStyle w:val="lev"/>
          <w:rFonts w:asciiTheme="minorBidi" w:hAnsiTheme="minorBidi" w:cstheme="minorBidi"/>
          <w:color w:val="292B2C"/>
          <w:sz w:val="36"/>
          <w:szCs w:val="36"/>
          <w:rtl/>
        </w:rPr>
        <w:t>النقطة</w:t>
      </w:r>
      <w:proofErr w:type="gramEnd"/>
      <w:r w:rsidRPr="006107BA">
        <w:rPr>
          <w:rStyle w:val="lev"/>
          <w:rFonts w:asciiTheme="minorBidi" w:hAnsiTheme="minorBidi" w:cstheme="minorBidi"/>
          <w:color w:val="292B2C"/>
          <w:sz w:val="36"/>
          <w:szCs w:val="36"/>
          <w:rtl/>
        </w:rPr>
        <w:t xml:space="preserve"> الأولى: تعريف الترجمة وبيان أقسامها وأهميته</w:t>
      </w:r>
    </w:p>
    <w:p w:rsidR="001734D9" w:rsidRPr="006107BA" w:rsidRDefault="001734D9" w:rsidP="006107BA">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Style w:val="lev"/>
          <w:rFonts w:asciiTheme="minorBidi" w:hAnsiTheme="minorBidi" w:cstheme="minorBidi"/>
          <w:color w:val="292B2C"/>
          <w:sz w:val="36"/>
          <w:szCs w:val="36"/>
          <w:rtl/>
        </w:rPr>
        <w:t>أ ـــ الترجمة في اللغة:</w:t>
      </w:r>
    </w:p>
    <w:p w:rsidR="001734D9" w:rsidRPr="006107BA" w:rsidRDefault="001734D9" w:rsidP="006107BA">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sidRPr="006107BA">
        <w:rPr>
          <w:rFonts w:asciiTheme="minorBidi" w:hAnsiTheme="minorBidi" w:cstheme="minorBidi"/>
          <w:color w:val="292B2C"/>
          <w:sz w:val="36"/>
          <w:szCs w:val="36"/>
          <w:rtl/>
        </w:rPr>
        <w:t xml:space="preserve">ترجع كلمة ترجمة في اللغة العربيَّة إلى أربعة </w:t>
      </w:r>
      <w:proofErr w:type="gramStart"/>
      <w:r w:rsidRPr="006107BA">
        <w:rPr>
          <w:rFonts w:asciiTheme="minorBidi" w:hAnsiTheme="minorBidi" w:cstheme="minorBidi"/>
          <w:color w:val="292B2C"/>
          <w:sz w:val="36"/>
          <w:szCs w:val="36"/>
          <w:rtl/>
        </w:rPr>
        <w:t>معانٍ</w:t>
      </w:r>
      <w:proofErr w:type="gramEnd"/>
      <w:r w:rsidRPr="006107BA">
        <w:rPr>
          <w:rFonts w:asciiTheme="minorBidi" w:hAnsiTheme="minorBidi" w:cstheme="minorBidi"/>
          <w:color w:val="292B2C"/>
          <w:sz w:val="36"/>
          <w:szCs w:val="36"/>
          <w:rtl/>
        </w:rPr>
        <w:t>:</w:t>
      </w:r>
    </w:p>
    <w:p w:rsidR="001734D9" w:rsidRPr="006107BA" w:rsidRDefault="001734D9" w:rsidP="006107BA">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lastRenderedPageBreak/>
        <w:t>المعنى</w:t>
      </w:r>
      <w:proofErr w:type="gramEnd"/>
      <w:r w:rsidRPr="006107BA">
        <w:rPr>
          <w:rFonts w:asciiTheme="minorBidi" w:hAnsiTheme="minorBidi" w:cstheme="minorBidi"/>
          <w:color w:val="292B2C"/>
          <w:sz w:val="36"/>
          <w:szCs w:val="36"/>
          <w:rtl/>
        </w:rPr>
        <w:t xml:space="preserve"> الأول: تبليغ الكلام لمن لا يبلغه</w:t>
      </w:r>
    </w:p>
    <w:p w:rsidR="001734D9" w:rsidRPr="006107BA" w:rsidRDefault="001734D9" w:rsidP="00E52CCC">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المعنى</w:t>
      </w:r>
      <w:proofErr w:type="gramEnd"/>
      <w:r w:rsidRPr="006107BA">
        <w:rPr>
          <w:rFonts w:asciiTheme="minorBidi" w:hAnsiTheme="minorBidi" w:cstheme="minorBidi"/>
          <w:color w:val="292B2C"/>
          <w:sz w:val="36"/>
          <w:szCs w:val="36"/>
          <w:rtl/>
        </w:rPr>
        <w:t xml:space="preserve"> الثاني: تفسير الكلام بلغته التي جاء بها. قال الزمخشري في كتابه أساس البلاغة: “كل ما ترجم عن حال شيء فهو تفسرته</w:t>
      </w:r>
    </w:p>
    <w:p w:rsidR="001734D9" w:rsidRPr="006107BA" w:rsidRDefault="001734D9" w:rsidP="00E52CCC">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المعنى</w:t>
      </w:r>
      <w:proofErr w:type="gramEnd"/>
      <w:r w:rsidRPr="006107BA">
        <w:rPr>
          <w:rFonts w:asciiTheme="minorBidi" w:hAnsiTheme="minorBidi" w:cstheme="minorBidi"/>
          <w:color w:val="292B2C"/>
          <w:sz w:val="36"/>
          <w:szCs w:val="36"/>
          <w:rtl/>
        </w:rPr>
        <w:t xml:space="preserve"> الثالث: تفسير الكلام بلغة غير لغته. جاء في لسان العرب أن الترّجمان هو المفسِّر للكلام</w:t>
      </w:r>
      <w:r w:rsidR="00E52CCC">
        <w:rPr>
          <w:rFonts w:asciiTheme="minorBidi" w:hAnsiTheme="minorBidi" w:cstheme="minorBidi" w:hint="cs"/>
          <w:color w:val="292B2C"/>
          <w:sz w:val="36"/>
          <w:szCs w:val="36"/>
          <w:rtl/>
        </w:rPr>
        <w:t>.</w:t>
      </w:r>
    </w:p>
    <w:p w:rsidR="001734D9" w:rsidRPr="006107BA" w:rsidRDefault="001734D9" w:rsidP="00E52CCC">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المعنى</w:t>
      </w:r>
      <w:proofErr w:type="gramEnd"/>
      <w:r w:rsidRPr="006107BA">
        <w:rPr>
          <w:rFonts w:asciiTheme="minorBidi" w:hAnsiTheme="minorBidi" w:cstheme="minorBidi"/>
          <w:color w:val="292B2C"/>
          <w:sz w:val="36"/>
          <w:szCs w:val="36"/>
          <w:rtl/>
        </w:rPr>
        <w:t xml:space="preserve"> الرابع: نقل الكلام من لغة إلى أخرى. قال ابن منضور: “الترجمان بالضم والفتح هو الذي يترجم الكلام أي: ينقله من لغة إلى أخرى. والجمع تراجم</w:t>
      </w:r>
      <w:r w:rsidR="00E52CCC">
        <w:rPr>
          <w:rFonts w:asciiTheme="minorBidi" w:hAnsiTheme="minorBidi" w:cstheme="minorBidi" w:hint="cs"/>
          <w:color w:val="292B2C"/>
          <w:sz w:val="36"/>
          <w:szCs w:val="36"/>
          <w:rtl/>
        </w:rPr>
        <w:t>.</w:t>
      </w:r>
    </w:p>
    <w:p w:rsidR="0046407E" w:rsidRPr="006107BA" w:rsidRDefault="001734D9" w:rsidP="00AB7C51">
      <w:pPr>
        <w:pStyle w:val="text-justify"/>
        <w:shd w:val="clear" w:color="auto" w:fill="FFFFFF"/>
        <w:spacing w:before="0" w:beforeAutospacing="0" w:line="360" w:lineRule="auto"/>
        <w:ind w:left="360"/>
        <w:jc w:val="right"/>
        <w:rPr>
          <w:rFonts w:asciiTheme="minorBidi" w:hAnsiTheme="minorBidi" w:cstheme="minorBidi"/>
          <w:color w:val="292B2C"/>
          <w:sz w:val="36"/>
          <w:szCs w:val="36"/>
          <w:rtl/>
          <w:lang w:bidi="ar-DZ"/>
        </w:rPr>
      </w:pPr>
      <w:r w:rsidRPr="006107BA">
        <w:rPr>
          <w:rFonts w:asciiTheme="minorBidi" w:hAnsiTheme="minorBidi" w:cstheme="minorBidi"/>
          <w:color w:val="292B2C"/>
          <w:sz w:val="36"/>
          <w:szCs w:val="36"/>
          <w:rtl/>
        </w:rPr>
        <w:t xml:space="preserve">بعد هذا المعاني اللغويَّة لكلمة ترجمة التي يمكن أن نختزلها في فيما يلي: بيان الكلام وتوضيح معانيه وجعله بسيطا مفهوماً فتكون الترجمة هي التوضيح والتفسير والتبيين. </w:t>
      </w:r>
      <w:proofErr w:type="gramStart"/>
      <w:r w:rsidRPr="006107BA">
        <w:rPr>
          <w:rFonts w:asciiTheme="minorBidi" w:hAnsiTheme="minorBidi" w:cstheme="minorBidi"/>
          <w:color w:val="292B2C"/>
          <w:sz w:val="36"/>
          <w:szCs w:val="36"/>
          <w:rtl/>
        </w:rPr>
        <w:t>تقول</w:t>
      </w:r>
      <w:proofErr w:type="gramEnd"/>
      <w:r w:rsidRPr="006107BA">
        <w:rPr>
          <w:rFonts w:asciiTheme="minorBidi" w:hAnsiTheme="minorBidi" w:cstheme="minorBidi"/>
          <w:color w:val="292B2C"/>
          <w:sz w:val="36"/>
          <w:szCs w:val="36"/>
          <w:rtl/>
        </w:rPr>
        <w:t xml:space="preserve"> ترجم كلام غيره أو عن غيره بمعنى نقله من لغة إلى أخرى، والترجمان هو المفسر للسان، تقول ترجم يترجم ترجمة</w:t>
      </w:r>
      <w:r w:rsidRPr="006107BA">
        <w:rPr>
          <w:rFonts w:asciiTheme="minorBidi" w:hAnsiTheme="minorBidi" w:cstheme="minorBidi"/>
          <w:color w:val="292B2C"/>
          <w:sz w:val="36"/>
          <w:szCs w:val="36"/>
        </w:rPr>
        <w:t>.</w:t>
      </w:r>
    </w:p>
    <w:p w:rsidR="001734D9" w:rsidRPr="006107BA" w:rsidRDefault="0046407E" w:rsidP="00E52CCC">
      <w:pPr>
        <w:pStyle w:val="text-justify"/>
        <w:shd w:val="clear" w:color="auto" w:fill="FFFFFF"/>
        <w:spacing w:before="0" w:beforeAutospacing="0" w:line="360" w:lineRule="auto"/>
        <w:ind w:left="360"/>
        <w:jc w:val="right"/>
        <w:rPr>
          <w:rFonts w:asciiTheme="minorBidi" w:hAnsiTheme="minorBidi" w:cstheme="minorBidi"/>
          <w:color w:val="292B2C"/>
          <w:sz w:val="36"/>
          <w:szCs w:val="36"/>
        </w:rPr>
      </w:pPr>
      <w:r>
        <w:rPr>
          <w:rFonts w:asciiTheme="minorBidi" w:hAnsiTheme="minorBidi" w:cstheme="minorBidi"/>
          <w:color w:val="292B2C"/>
          <w:sz w:val="36"/>
          <w:szCs w:val="36"/>
        </w:rPr>
        <w:t xml:space="preserve">   </w:t>
      </w:r>
      <w:r w:rsidR="001734D9" w:rsidRPr="006107BA">
        <w:rPr>
          <w:rFonts w:asciiTheme="minorBidi" w:hAnsiTheme="minorBidi" w:cstheme="minorBidi"/>
          <w:color w:val="292B2C"/>
          <w:sz w:val="36"/>
          <w:szCs w:val="36"/>
          <w:rtl/>
        </w:rPr>
        <w:t xml:space="preserve">أما من الناحيَّة الاصطلاحيَّة فيمكن أن نقول إنَّ الترجمة تعني نقل الكلام من لغة إلى أخرى، أو تحويل نصّ مكتوب بلغة ما إلى نصٍّ مساوٍ له بلغة </w:t>
      </w:r>
      <w:proofErr w:type="gramStart"/>
      <w:r w:rsidR="001734D9" w:rsidRPr="006107BA">
        <w:rPr>
          <w:rFonts w:asciiTheme="minorBidi" w:hAnsiTheme="minorBidi" w:cstheme="minorBidi"/>
          <w:color w:val="292B2C"/>
          <w:sz w:val="36"/>
          <w:szCs w:val="36"/>
          <w:rtl/>
        </w:rPr>
        <w:t>أخرى</w:t>
      </w:r>
      <w:r w:rsidR="006107BA" w:rsidRPr="006107BA">
        <w:rPr>
          <w:rFonts w:asciiTheme="minorBidi" w:hAnsiTheme="minorBidi" w:cstheme="minorBidi"/>
          <w:color w:val="292B2C"/>
          <w:sz w:val="36"/>
          <w:szCs w:val="36"/>
          <w:rtl/>
        </w:rPr>
        <w:t xml:space="preserve"> </w:t>
      </w:r>
      <w:r w:rsidR="00E52CCC">
        <w:rPr>
          <w:rFonts w:asciiTheme="minorBidi" w:hAnsiTheme="minorBidi" w:cstheme="minorBidi" w:hint="cs"/>
          <w:color w:val="292B2C"/>
          <w:sz w:val="36"/>
          <w:szCs w:val="36"/>
          <w:rtl/>
        </w:rPr>
        <w:t>.</w:t>
      </w:r>
      <w:proofErr w:type="gramEnd"/>
    </w:p>
    <w:p w:rsidR="001E7D67" w:rsidRPr="006107BA" w:rsidRDefault="001E7D67" w:rsidP="00AB7C51">
      <w:pPr>
        <w:pStyle w:val="text-justify"/>
        <w:spacing w:before="0" w:beforeAutospacing="0" w:line="360" w:lineRule="auto"/>
        <w:ind w:left="360"/>
        <w:jc w:val="right"/>
        <w:divId w:val="1559976356"/>
        <w:rPr>
          <w:rFonts w:asciiTheme="minorBidi" w:hAnsiTheme="minorBidi" w:cstheme="minorBidi"/>
          <w:sz w:val="36"/>
          <w:szCs w:val="36"/>
          <w:rtl/>
          <w:lang w:bidi="ar-DZ"/>
        </w:rPr>
      </w:pPr>
      <w:r w:rsidRPr="006107BA">
        <w:rPr>
          <w:rFonts w:asciiTheme="minorBidi" w:hAnsiTheme="minorBidi" w:cstheme="minorBidi"/>
          <w:sz w:val="36"/>
          <w:szCs w:val="36"/>
          <w:rtl/>
        </w:rPr>
        <w:t>ومن خلال هذه المعاني اللغويَّة والاصطلاحيَّة لكملة الترجمة يمكن أن نتصور الترجمة على أنها: عمليَّة يتم بها نقل المعنى المراد ترجمته من اللغة المصدر إلى اللغة الهدف</w:t>
      </w:r>
      <w:r w:rsidR="00E52CCC" w:rsidRPr="00E52CCC">
        <w:rPr>
          <w:rFonts w:asciiTheme="minorBidi" w:hAnsiTheme="minorBidi" w:cstheme="minorBidi"/>
          <w:sz w:val="36"/>
          <w:szCs w:val="36"/>
          <w:rtl/>
        </w:rPr>
        <w:t xml:space="preserve"> </w:t>
      </w:r>
      <w:r w:rsidR="00E52CCC" w:rsidRPr="006107BA">
        <w:rPr>
          <w:rFonts w:asciiTheme="minorBidi" w:hAnsiTheme="minorBidi" w:cstheme="minorBidi"/>
          <w:sz w:val="36"/>
          <w:szCs w:val="36"/>
          <w:rtl/>
        </w:rPr>
        <w:t>مع الوفاء بجميع معانيه ومقاصده.</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Style w:val="lev"/>
          <w:rFonts w:asciiTheme="minorBidi" w:hAnsiTheme="minorBidi" w:cstheme="minorBidi"/>
          <w:sz w:val="36"/>
          <w:szCs w:val="36"/>
          <w:rtl/>
        </w:rPr>
        <w:lastRenderedPageBreak/>
        <w:t xml:space="preserve">2 ــــ </w:t>
      </w:r>
      <w:proofErr w:type="gramStart"/>
      <w:r w:rsidRPr="006107BA">
        <w:rPr>
          <w:rStyle w:val="lev"/>
          <w:rFonts w:asciiTheme="minorBidi" w:hAnsiTheme="minorBidi" w:cstheme="minorBidi"/>
          <w:sz w:val="36"/>
          <w:szCs w:val="36"/>
          <w:rtl/>
        </w:rPr>
        <w:t>أقسام</w:t>
      </w:r>
      <w:proofErr w:type="gramEnd"/>
      <w:r w:rsidRPr="006107BA">
        <w:rPr>
          <w:rStyle w:val="lev"/>
          <w:rFonts w:asciiTheme="minorBidi" w:hAnsiTheme="minorBidi" w:cstheme="minorBidi"/>
          <w:sz w:val="36"/>
          <w:szCs w:val="36"/>
          <w:rtl/>
        </w:rPr>
        <w:t xml:space="preserve"> الترجمة:</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 xml:space="preserve">تنقسم الترجمة إلى قسمين: </w:t>
      </w:r>
      <w:proofErr w:type="gramStart"/>
      <w:r w:rsidRPr="006107BA">
        <w:rPr>
          <w:rFonts w:asciiTheme="minorBidi" w:hAnsiTheme="minorBidi" w:cstheme="minorBidi"/>
          <w:sz w:val="36"/>
          <w:szCs w:val="36"/>
          <w:rtl/>
        </w:rPr>
        <w:t>ترجمة</w:t>
      </w:r>
      <w:proofErr w:type="gramEnd"/>
      <w:r w:rsidRPr="006107BA">
        <w:rPr>
          <w:rFonts w:asciiTheme="minorBidi" w:hAnsiTheme="minorBidi" w:cstheme="minorBidi"/>
          <w:sz w:val="36"/>
          <w:szCs w:val="36"/>
          <w:rtl/>
        </w:rPr>
        <w:t xml:space="preserve"> حرفيَّة وترجمة تفسيريَّة.</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proofErr w:type="gramStart"/>
      <w:r w:rsidRPr="006107BA">
        <w:rPr>
          <w:rFonts w:asciiTheme="minorBidi" w:hAnsiTheme="minorBidi" w:cstheme="minorBidi"/>
          <w:sz w:val="36"/>
          <w:szCs w:val="36"/>
          <w:rtl/>
        </w:rPr>
        <w:t>الترجمة</w:t>
      </w:r>
      <w:proofErr w:type="gramEnd"/>
      <w:r w:rsidRPr="006107BA">
        <w:rPr>
          <w:rFonts w:asciiTheme="minorBidi" w:hAnsiTheme="minorBidi" w:cstheme="minorBidi"/>
          <w:sz w:val="36"/>
          <w:szCs w:val="36"/>
          <w:rtl/>
        </w:rPr>
        <w:t xml:space="preserve"> الحرفيَّة: هي التي تراعى فيها محاكاة الأصل في نظمه وترتيبه. فهي تشبه وضع المرادف مكان مرادفه</w:t>
      </w:r>
      <w:r w:rsidRPr="006107BA">
        <w:rPr>
          <w:rFonts w:asciiTheme="minorBidi" w:hAnsiTheme="minorBidi" w:cstheme="minorBidi"/>
          <w:sz w:val="36"/>
          <w:szCs w:val="36"/>
        </w:rPr>
        <w:t>.</w:t>
      </w:r>
    </w:p>
    <w:p w:rsid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proofErr w:type="gramStart"/>
      <w:r w:rsidRPr="006107BA">
        <w:rPr>
          <w:rFonts w:asciiTheme="minorBidi" w:hAnsiTheme="minorBidi" w:cstheme="minorBidi"/>
          <w:sz w:val="36"/>
          <w:szCs w:val="36"/>
          <w:rtl/>
        </w:rPr>
        <w:t>الترجمة</w:t>
      </w:r>
      <w:proofErr w:type="gramEnd"/>
      <w:r w:rsidRPr="006107BA">
        <w:rPr>
          <w:rFonts w:asciiTheme="minorBidi" w:hAnsiTheme="minorBidi" w:cstheme="minorBidi"/>
          <w:sz w:val="36"/>
          <w:szCs w:val="36"/>
          <w:rtl/>
        </w:rPr>
        <w:t xml:space="preserve"> التفسيريَّة: هي التي لا تراعى فيها المحاكاة ـ أي: محاكاة الأصل ـ في نظمه وترتيبه، بل المهم فيها حسن تصوير المعاني والأغراض كاملة. ولهذا تسمى ـ أيضا ـ </w:t>
      </w:r>
    </w:p>
    <w:p w:rsidR="001E7D67" w:rsidRPr="006107BA" w:rsidRDefault="001E7D67" w:rsidP="00E52CCC">
      <w:pPr>
        <w:pStyle w:val="text-justify"/>
        <w:spacing w:before="0" w:beforeAutospacing="0" w:line="360" w:lineRule="auto"/>
        <w:ind w:left="360"/>
        <w:jc w:val="right"/>
        <w:divId w:val="1559976356"/>
        <w:rPr>
          <w:rFonts w:asciiTheme="minorBidi" w:hAnsiTheme="minorBidi" w:cstheme="minorBidi"/>
          <w:sz w:val="36"/>
          <w:szCs w:val="36"/>
        </w:rPr>
      </w:pPr>
      <w:proofErr w:type="gramStart"/>
      <w:r w:rsidRPr="006107BA">
        <w:rPr>
          <w:rFonts w:asciiTheme="minorBidi" w:hAnsiTheme="minorBidi" w:cstheme="minorBidi"/>
          <w:sz w:val="36"/>
          <w:szCs w:val="36"/>
          <w:rtl/>
        </w:rPr>
        <w:t>بالترجمة</w:t>
      </w:r>
      <w:proofErr w:type="gramEnd"/>
      <w:r w:rsidRPr="006107BA">
        <w:rPr>
          <w:rFonts w:asciiTheme="minorBidi" w:hAnsiTheme="minorBidi" w:cstheme="minorBidi"/>
          <w:sz w:val="36"/>
          <w:szCs w:val="36"/>
          <w:rtl/>
        </w:rPr>
        <w:t xml:space="preserve"> المعنويَّة. </w:t>
      </w:r>
      <w:proofErr w:type="gramStart"/>
      <w:r w:rsidRPr="006107BA">
        <w:rPr>
          <w:rFonts w:asciiTheme="minorBidi" w:hAnsiTheme="minorBidi" w:cstheme="minorBidi"/>
          <w:sz w:val="36"/>
          <w:szCs w:val="36"/>
          <w:rtl/>
        </w:rPr>
        <w:t>وسميت</w:t>
      </w:r>
      <w:proofErr w:type="gramEnd"/>
      <w:r w:rsidRPr="006107BA">
        <w:rPr>
          <w:rFonts w:asciiTheme="minorBidi" w:hAnsiTheme="minorBidi" w:cstheme="minorBidi"/>
          <w:sz w:val="36"/>
          <w:szCs w:val="36"/>
          <w:rtl/>
        </w:rPr>
        <w:t xml:space="preserve"> تفسيريَّة لأنّ حسن تصوير المعاني والأغراض فيها جعلها تشبه التفسير</w:t>
      </w:r>
      <w:r w:rsidR="00E52CCC">
        <w:rPr>
          <w:rFonts w:asciiTheme="minorBidi" w:hAnsiTheme="minorBidi" w:cstheme="minorBidi" w:hint="cs"/>
          <w:sz w:val="36"/>
          <w:szCs w:val="36"/>
          <w:rtl/>
        </w:rPr>
        <w:t>.</w:t>
      </w:r>
    </w:p>
    <w:p w:rsid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 xml:space="preserve">فالمترجم ترجمة حرفيَّة يقصد إلى كلّ كلمة في الأصل فيفهما، ثم يستبدل بها كلمة تساويها في اللغة الاخرى مع وضعها موضعها وإحلالها محلّها، وإن ادّت ذلك إلى إخفاء </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المعنى المراد من الأصل، بسبب اختلاف اللغتين في موقع استعمال الكلام في المعاني المرادة إلفاً واستحساناً.</w:t>
      </w:r>
    </w:p>
    <w:p w:rsidR="001E7D67" w:rsidRDefault="001E7D67" w:rsidP="00431847">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 xml:space="preserve">أما المترجم ترجمة تفسيريَّة، فإنه يعمد إلى المعنى الذي يدلّ عليه تركيب الأصل فيفهمه، ثم يصبه في قالب يؤديه من اللغة الأخرى، موافقاً لمراد صاحب الأصل، من غير أن </w:t>
      </w:r>
      <w:r w:rsidR="00E52CCC" w:rsidRPr="006107BA">
        <w:rPr>
          <w:rFonts w:asciiTheme="minorBidi" w:hAnsiTheme="minorBidi" w:cstheme="minorBidi"/>
          <w:sz w:val="36"/>
          <w:szCs w:val="36"/>
          <w:rtl/>
        </w:rPr>
        <w:t>يكلّف نفسه عناء الوقوف عند كل مفرد ولا استبدال غيره به في موضعه</w:t>
      </w:r>
      <w:r w:rsidR="00E52CCC">
        <w:rPr>
          <w:rFonts w:asciiTheme="minorBidi" w:hAnsiTheme="minorBidi" w:cstheme="minorBidi" w:hint="cs"/>
          <w:sz w:val="36"/>
          <w:szCs w:val="36"/>
          <w:rtl/>
        </w:rPr>
        <w:t>.</w:t>
      </w:r>
    </w:p>
    <w:p w:rsidR="00751DA0" w:rsidRPr="00751DA0" w:rsidRDefault="00751DA0" w:rsidP="00751DA0">
      <w:pPr>
        <w:pStyle w:val="text-justify"/>
        <w:spacing w:line="360" w:lineRule="auto"/>
        <w:ind w:left="360"/>
        <w:jc w:val="right"/>
        <w:divId w:val="1559976356"/>
        <w:rPr>
          <w:rFonts w:asciiTheme="minorBidi" w:hAnsiTheme="minorBidi"/>
          <w:b/>
          <w:bCs/>
          <w:sz w:val="36"/>
          <w:szCs w:val="36"/>
          <w:lang w:bidi="ar-DZ"/>
        </w:rPr>
      </w:pPr>
      <w:r w:rsidRPr="00751DA0">
        <w:rPr>
          <w:rFonts w:asciiTheme="minorBidi" w:hAnsiTheme="minorBidi" w:hint="eastAsia"/>
          <w:b/>
          <w:bCs/>
          <w:sz w:val="36"/>
          <w:szCs w:val="36"/>
          <w:rtl/>
        </w:rPr>
        <w:lastRenderedPageBreak/>
        <w:t>تعريف</w:t>
      </w:r>
      <w:r w:rsidRPr="00751DA0">
        <w:rPr>
          <w:rFonts w:asciiTheme="minorBidi" w:hAnsiTheme="minorBidi"/>
          <w:b/>
          <w:bCs/>
          <w:sz w:val="36"/>
          <w:szCs w:val="36"/>
          <w:rtl/>
        </w:rPr>
        <w:t xml:space="preserve"> </w:t>
      </w:r>
      <w:proofErr w:type="gramStart"/>
      <w:r w:rsidRPr="00751DA0">
        <w:rPr>
          <w:rFonts w:asciiTheme="minorBidi" w:hAnsiTheme="minorBidi" w:hint="eastAsia"/>
          <w:b/>
          <w:bCs/>
          <w:sz w:val="36"/>
          <w:szCs w:val="36"/>
          <w:rtl/>
        </w:rPr>
        <w:t>التواصل</w:t>
      </w:r>
      <w:r>
        <w:rPr>
          <w:rFonts w:asciiTheme="minorBidi" w:hAnsiTheme="minorBidi" w:hint="cs"/>
          <w:b/>
          <w:bCs/>
          <w:sz w:val="36"/>
          <w:szCs w:val="36"/>
          <w:rtl/>
        </w:rPr>
        <w:t xml:space="preserve"> </w:t>
      </w:r>
      <w:r w:rsidRPr="00751DA0">
        <w:rPr>
          <w:rFonts w:asciiTheme="minorBidi" w:hAnsiTheme="minorBidi"/>
          <w:b/>
          <w:bCs/>
          <w:sz w:val="36"/>
          <w:szCs w:val="36"/>
          <w:rtl/>
        </w:rPr>
        <w:t xml:space="preserve"> :</w:t>
      </w:r>
      <w:proofErr w:type="gramEnd"/>
      <w:r w:rsidRPr="00751DA0">
        <w:rPr>
          <w:rFonts w:asciiTheme="minorBidi" w:hAnsiTheme="minorBidi" w:hint="cs"/>
          <w:b/>
          <w:bCs/>
          <w:sz w:val="36"/>
          <w:szCs w:val="36"/>
          <w:rtl/>
        </w:rPr>
        <w:t xml:space="preserve">   </w:t>
      </w:r>
      <w:r>
        <w:rPr>
          <w:rFonts w:asciiTheme="minorBidi" w:hAnsiTheme="minorBidi" w:hint="cs"/>
          <w:b/>
          <w:bCs/>
          <w:sz w:val="36"/>
          <w:szCs w:val="36"/>
          <w:rtl/>
        </w:rPr>
        <w:t xml:space="preserve">   </w:t>
      </w:r>
      <w:r>
        <w:rPr>
          <w:rFonts w:asciiTheme="minorBidi" w:hAnsiTheme="minorBidi"/>
          <w:b/>
          <w:bCs/>
          <w:sz w:val="36"/>
          <w:szCs w:val="36"/>
        </w:rPr>
        <w:t xml:space="preserve">  .3</w:t>
      </w:r>
    </w:p>
    <w:p w:rsidR="00751DA0" w:rsidRPr="00751DA0" w:rsidRDefault="00751DA0" w:rsidP="00751DA0">
      <w:pPr>
        <w:pStyle w:val="text-justify"/>
        <w:spacing w:line="360" w:lineRule="auto"/>
        <w:ind w:left="360"/>
        <w:jc w:val="right"/>
        <w:divId w:val="1559976356"/>
        <w:rPr>
          <w:rFonts w:asciiTheme="minorBidi" w:hAnsiTheme="minorBidi"/>
          <w:b/>
          <w:bCs/>
          <w:sz w:val="36"/>
          <w:szCs w:val="36"/>
        </w:rPr>
      </w:pPr>
      <w:r w:rsidRPr="00751DA0">
        <w:rPr>
          <w:rFonts w:asciiTheme="minorBidi" w:hAnsiTheme="minorBidi" w:hint="eastAsia"/>
          <w:b/>
          <w:bCs/>
          <w:sz w:val="36"/>
          <w:szCs w:val="36"/>
          <w:u w:val="single"/>
          <w:rtl/>
        </w:rPr>
        <w:t>لغة</w:t>
      </w:r>
      <w:r w:rsidRPr="00751DA0">
        <w:rPr>
          <w:rFonts w:asciiTheme="minorBidi" w:hAnsiTheme="minorBidi"/>
          <w:b/>
          <w:bCs/>
          <w:sz w:val="36"/>
          <w:szCs w:val="36"/>
          <w:rtl/>
        </w:rPr>
        <w:t>:</w:t>
      </w:r>
    </w:p>
    <w:p w:rsidR="00751DA0" w:rsidRPr="00751DA0" w:rsidRDefault="00751DA0" w:rsidP="00751DA0">
      <w:pPr>
        <w:pStyle w:val="text-justify"/>
        <w:spacing w:line="360" w:lineRule="auto"/>
        <w:ind w:left="360"/>
        <w:jc w:val="right"/>
        <w:divId w:val="1559976356"/>
        <w:rPr>
          <w:rFonts w:asciiTheme="minorBidi" w:hAnsiTheme="minorBidi"/>
          <w:sz w:val="36"/>
          <w:szCs w:val="36"/>
        </w:rPr>
      </w:pPr>
      <w:r w:rsidRPr="00751DA0">
        <w:rPr>
          <w:rFonts w:asciiTheme="minorBidi" w:hAnsiTheme="minorBidi" w:hint="eastAsia"/>
          <w:sz w:val="36"/>
          <w:szCs w:val="36"/>
          <w:rtl/>
        </w:rPr>
        <w:t>هو</w:t>
      </w:r>
      <w:r w:rsidRPr="00751DA0">
        <w:rPr>
          <w:rFonts w:asciiTheme="minorBidi" w:hAnsiTheme="minorBidi"/>
          <w:sz w:val="36"/>
          <w:szCs w:val="36"/>
          <w:rtl/>
        </w:rPr>
        <w:t xml:space="preserve"> </w:t>
      </w:r>
      <w:proofErr w:type="spellStart"/>
      <w:r w:rsidRPr="00751DA0">
        <w:rPr>
          <w:rFonts w:asciiTheme="minorBidi" w:hAnsiTheme="minorBidi" w:hint="eastAsia"/>
          <w:sz w:val="36"/>
          <w:szCs w:val="36"/>
          <w:rtl/>
        </w:rPr>
        <w:t>الإقتران</w:t>
      </w:r>
      <w:proofErr w:type="spellEnd"/>
      <w:r w:rsidRPr="00751DA0">
        <w:rPr>
          <w:rFonts w:asciiTheme="minorBidi" w:hAnsiTheme="minorBidi"/>
          <w:sz w:val="36"/>
          <w:szCs w:val="36"/>
          <w:rtl/>
        </w:rPr>
        <w:t xml:space="preserve"> </w:t>
      </w:r>
      <w:r w:rsidRPr="00751DA0">
        <w:rPr>
          <w:rFonts w:asciiTheme="minorBidi" w:hAnsiTheme="minorBidi" w:hint="eastAsia"/>
          <w:sz w:val="36"/>
          <w:szCs w:val="36"/>
          <w:rtl/>
        </w:rPr>
        <w:t>والاتصال</w:t>
      </w:r>
      <w:r w:rsidRPr="00751DA0">
        <w:rPr>
          <w:rFonts w:asciiTheme="minorBidi" w:hAnsiTheme="minorBidi"/>
          <w:sz w:val="36"/>
          <w:szCs w:val="36"/>
          <w:rtl/>
        </w:rPr>
        <w:t xml:space="preserve"> </w:t>
      </w:r>
      <w:r w:rsidRPr="00751DA0">
        <w:rPr>
          <w:rFonts w:asciiTheme="minorBidi" w:hAnsiTheme="minorBidi" w:hint="eastAsia"/>
          <w:sz w:val="36"/>
          <w:szCs w:val="36"/>
          <w:rtl/>
        </w:rPr>
        <w:t>والصلة</w:t>
      </w:r>
      <w:r w:rsidRPr="00751DA0">
        <w:rPr>
          <w:rFonts w:asciiTheme="minorBidi" w:hAnsiTheme="minorBidi"/>
          <w:sz w:val="36"/>
          <w:szCs w:val="36"/>
          <w:rtl/>
        </w:rPr>
        <w:t xml:space="preserve"> </w:t>
      </w:r>
      <w:r w:rsidRPr="00751DA0">
        <w:rPr>
          <w:rFonts w:asciiTheme="minorBidi" w:hAnsiTheme="minorBidi" w:hint="eastAsia"/>
          <w:sz w:val="36"/>
          <w:szCs w:val="36"/>
          <w:rtl/>
        </w:rPr>
        <w:t>والترابط</w:t>
      </w:r>
      <w:r w:rsidRPr="00751DA0">
        <w:rPr>
          <w:rFonts w:asciiTheme="minorBidi" w:hAnsiTheme="minorBidi"/>
          <w:sz w:val="36"/>
          <w:szCs w:val="36"/>
          <w:rtl/>
        </w:rPr>
        <w:t xml:space="preserve"> </w:t>
      </w:r>
      <w:proofErr w:type="spellStart"/>
      <w:r w:rsidRPr="00751DA0">
        <w:rPr>
          <w:rFonts w:asciiTheme="minorBidi" w:hAnsiTheme="minorBidi" w:hint="eastAsia"/>
          <w:sz w:val="36"/>
          <w:szCs w:val="36"/>
          <w:rtl/>
        </w:rPr>
        <w:t>والإلتئام</w:t>
      </w:r>
      <w:proofErr w:type="spellEnd"/>
      <w:r w:rsidRPr="00751DA0">
        <w:rPr>
          <w:rFonts w:asciiTheme="minorBidi" w:hAnsiTheme="minorBidi"/>
          <w:sz w:val="36"/>
          <w:szCs w:val="36"/>
          <w:rtl/>
        </w:rPr>
        <w:t xml:space="preserve"> </w:t>
      </w:r>
      <w:r w:rsidRPr="00751DA0">
        <w:rPr>
          <w:rFonts w:asciiTheme="minorBidi" w:hAnsiTheme="minorBidi" w:hint="eastAsia"/>
          <w:sz w:val="36"/>
          <w:szCs w:val="36"/>
          <w:rtl/>
        </w:rPr>
        <w:t>والجمع</w:t>
      </w:r>
      <w:r w:rsidRPr="00751DA0">
        <w:rPr>
          <w:rFonts w:asciiTheme="minorBidi" w:hAnsiTheme="minorBidi"/>
          <w:sz w:val="36"/>
          <w:szCs w:val="36"/>
          <w:rtl/>
        </w:rPr>
        <w:t xml:space="preserve"> </w:t>
      </w:r>
      <w:r w:rsidRPr="00751DA0">
        <w:rPr>
          <w:rFonts w:asciiTheme="minorBidi" w:hAnsiTheme="minorBidi" w:hint="eastAsia"/>
          <w:sz w:val="36"/>
          <w:szCs w:val="36"/>
          <w:rtl/>
        </w:rPr>
        <w:t>والإبلاغ</w:t>
      </w:r>
      <w:r w:rsidRPr="00751DA0">
        <w:rPr>
          <w:rFonts w:asciiTheme="minorBidi" w:hAnsiTheme="minorBidi"/>
          <w:sz w:val="36"/>
          <w:szCs w:val="36"/>
          <w:rtl/>
        </w:rPr>
        <w:t xml:space="preserve"> </w:t>
      </w:r>
      <w:r w:rsidRPr="00751DA0">
        <w:rPr>
          <w:rFonts w:asciiTheme="minorBidi" w:hAnsiTheme="minorBidi" w:hint="eastAsia"/>
          <w:sz w:val="36"/>
          <w:szCs w:val="36"/>
          <w:rtl/>
        </w:rPr>
        <w:t>والإعلام</w:t>
      </w:r>
      <w:r w:rsidRPr="00751DA0">
        <w:rPr>
          <w:rFonts w:asciiTheme="minorBidi" w:hAnsiTheme="minorBidi"/>
          <w:sz w:val="36"/>
          <w:szCs w:val="36"/>
          <w:rtl/>
        </w:rPr>
        <w:t xml:space="preserve"> </w:t>
      </w:r>
      <w:r w:rsidRPr="00751DA0">
        <w:rPr>
          <w:rFonts w:asciiTheme="minorBidi" w:hAnsiTheme="minorBidi" w:hint="eastAsia"/>
          <w:sz w:val="36"/>
          <w:szCs w:val="36"/>
          <w:rtl/>
        </w:rPr>
        <w:t>،</w:t>
      </w:r>
      <w:r w:rsidRPr="00751DA0">
        <w:rPr>
          <w:rFonts w:asciiTheme="minorBidi" w:hAnsiTheme="minorBidi"/>
          <w:sz w:val="36"/>
          <w:szCs w:val="36"/>
          <w:rtl/>
        </w:rPr>
        <w:t xml:space="preserve"> </w:t>
      </w:r>
      <w:r w:rsidRPr="00751DA0">
        <w:rPr>
          <w:rFonts w:asciiTheme="minorBidi" w:hAnsiTheme="minorBidi" w:hint="eastAsia"/>
          <w:sz w:val="36"/>
          <w:szCs w:val="36"/>
          <w:rtl/>
        </w:rPr>
        <w:t>وتعني</w:t>
      </w:r>
      <w:r w:rsidRPr="00751DA0">
        <w:rPr>
          <w:rFonts w:asciiTheme="minorBidi" w:hAnsiTheme="minorBidi"/>
          <w:sz w:val="36"/>
          <w:szCs w:val="36"/>
          <w:rtl/>
        </w:rPr>
        <w:t xml:space="preserve"> </w:t>
      </w:r>
      <w:r w:rsidRPr="00751DA0">
        <w:rPr>
          <w:rFonts w:asciiTheme="minorBidi" w:hAnsiTheme="minorBidi" w:hint="eastAsia"/>
          <w:sz w:val="36"/>
          <w:szCs w:val="36"/>
          <w:rtl/>
        </w:rPr>
        <w:t>إنشاء</w:t>
      </w:r>
      <w:r w:rsidRPr="00751DA0">
        <w:rPr>
          <w:rFonts w:asciiTheme="minorBidi" w:hAnsiTheme="minorBidi"/>
          <w:sz w:val="36"/>
          <w:szCs w:val="36"/>
          <w:rtl/>
        </w:rPr>
        <w:t xml:space="preserve"> </w:t>
      </w:r>
      <w:r w:rsidRPr="00751DA0">
        <w:rPr>
          <w:rFonts w:asciiTheme="minorBidi" w:hAnsiTheme="minorBidi" w:hint="eastAsia"/>
          <w:sz w:val="36"/>
          <w:szCs w:val="36"/>
          <w:rtl/>
        </w:rPr>
        <w:t>علاقة</w:t>
      </w:r>
      <w:r w:rsidRPr="00751DA0">
        <w:rPr>
          <w:rFonts w:asciiTheme="minorBidi" w:hAnsiTheme="minorBidi"/>
          <w:sz w:val="36"/>
          <w:szCs w:val="36"/>
          <w:rtl/>
        </w:rPr>
        <w:t xml:space="preserve"> </w:t>
      </w:r>
      <w:r w:rsidRPr="00751DA0">
        <w:rPr>
          <w:rFonts w:asciiTheme="minorBidi" w:hAnsiTheme="minorBidi" w:hint="eastAsia"/>
          <w:sz w:val="36"/>
          <w:szCs w:val="36"/>
          <w:rtl/>
        </w:rPr>
        <w:t>ترابط</w:t>
      </w:r>
      <w:r w:rsidRPr="00751DA0">
        <w:rPr>
          <w:rFonts w:asciiTheme="minorBidi" w:hAnsiTheme="minorBidi"/>
          <w:sz w:val="36"/>
          <w:szCs w:val="36"/>
          <w:rtl/>
        </w:rPr>
        <w:t xml:space="preserve"> </w:t>
      </w:r>
      <w:r w:rsidRPr="00751DA0">
        <w:rPr>
          <w:rFonts w:asciiTheme="minorBidi" w:hAnsiTheme="minorBidi" w:hint="eastAsia"/>
          <w:sz w:val="36"/>
          <w:szCs w:val="36"/>
          <w:rtl/>
        </w:rPr>
        <w:t>و</w:t>
      </w:r>
      <w:r w:rsidRPr="00751DA0">
        <w:rPr>
          <w:rFonts w:asciiTheme="minorBidi" w:hAnsiTheme="minorBidi"/>
          <w:sz w:val="36"/>
          <w:szCs w:val="36"/>
          <w:rtl/>
        </w:rPr>
        <w:t xml:space="preserve"> </w:t>
      </w:r>
      <w:r w:rsidRPr="00751DA0">
        <w:rPr>
          <w:rFonts w:asciiTheme="minorBidi" w:hAnsiTheme="minorBidi" w:hint="eastAsia"/>
          <w:sz w:val="36"/>
          <w:szCs w:val="36"/>
          <w:rtl/>
        </w:rPr>
        <w:t>إرسال</w:t>
      </w:r>
      <w:r w:rsidRPr="00751DA0">
        <w:rPr>
          <w:rFonts w:asciiTheme="minorBidi" w:hAnsiTheme="minorBidi"/>
          <w:sz w:val="36"/>
          <w:szCs w:val="36"/>
          <w:rtl/>
        </w:rPr>
        <w:t xml:space="preserve"> </w:t>
      </w:r>
      <w:r w:rsidRPr="00751DA0">
        <w:rPr>
          <w:rFonts w:asciiTheme="minorBidi" w:hAnsiTheme="minorBidi" w:hint="eastAsia"/>
          <w:sz w:val="36"/>
          <w:szCs w:val="36"/>
          <w:rtl/>
        </w:rPr>
        <w:t>وتبادل</w:t>
      </w:r>
      <w:r w:rsidRPr="00751DA0">
        <w:rPr>
          <w:rFonts w:asciiTheme="minorBidi" w:hAnsiTheme="minorBidi"/>
          <w:sz w:val="36"/>
          <w:szCs w:val="36"/>
          <w:rtl/>
        </w:rPr>
        <w:t xml:space="preserve"> </w:t>
      </w:r>
      <w:r w:rsidRPr="00751DA0">
        <w:rPr>
          <w:rFonts w:asciiTheme="minorBidi" w:hAnsiTheme="minorBidi" w:hint="eastAsia"/>
          <w:sz w:val="36"/>
          <w:szCs w:val="36"/>
          <w:rtl/>
        </w:rPr>
        <w:t>،</w:t>
      </w:r>
      <w:r w:rsidRPr="00751DA0">
        <w:rPr>
          <w:rFonts w:asciiTheme="minorBidi" w:hAnsiTheme="minorBidi"/>
          <w:sz w:val="36"/>
          <w:szCs w:val="36"/>
          <w:rtl/>
        </w:rPr>
        <w:t xml:space="preserve"> </w:t>
      </w:r>
      <w:r w:rsidRPr="00751DA0">
        <w:rPr>
          <w:rFonts w:asciiTheme="minorBidi" w:hAnsiTheme="minorBidi" w:hint="eastAsia"/>
          <w:sz w:val="36"/>
          <w:szCs w:val="36"/>
          <w:rtl/>
        </w:rPr>
        <w:t>ونقول</w:t>
      </w:r>
      <w:r w:rsidRPr="00751DA0">
        <w:rPr>
          <w:rFonts w:asciiTheme="minorBidi" w:hAnsiTheme="minorBidi"/>
          <w:sz w:val="36"/>
          <w:szCs w:val="36"/>
          <w:rtl/>
        </w:rPr>
        <w:t xml:space="preserve"> </w:t>
      </w:r>
      <w:r w:rsidRPr="00751DA0">
        <w:rPr>
          <w:rFonts w:asciiTheme="minorBidi" w:hAnsiTheme="minorBidi" w:hint="eastAsia"/>
          <w:sz w:val="36"/>
          <w:szCs w:val="36"/>
          <w:rtl/>
        </w:rPr>
        <w:t>تواصل</w:t>
      </w:r>
      <w:r w:rsidRPr="00751DA0">
        <w:rPr>
          <w:rFonts w:asciiTheme="minorBidi" w:hAnsiTheme="minorBidi"/>
          <w:sz w:val="36"/>
          <w:szCs w:val="36"/>
          <w:rtl/>
        </w:rPr>
        <w:t xml:space="preserve"> </w:t>
      </w:r>
      <w:r w:rsidRPr="00751DA0">
        <w:rPr>
          <w:rFonts w:asciiTheme="minorBidi" w:hAnsiTheme="minorBidi" w:hint="eastAsia"/>
          <w:sz w:val="36"/>
          <w:szCs w:val="36"/>
          <w:rtl/>
        </w:rPr>
        <w:t>الصديقان</w:t>
      </w:r>
      <w:r w:rsidRPr="00751DA0">
        <w:rPr>
          <w:rFonts w:asciiTheme="minorBidi" w:hAnsiTheme="minorBidi"/>
          <w:sz w:val="36"/>
          <w:szCs w:val="36"/>
          <w:rtl/>
        </w:rPr>
        <w:t xml:space="preserve"> </w:t>
      </w:r>
      <w:r w:rsidRPr="00751DA0">
        <w:rPr>
          <w:rFonts w:asciiTheme="minorBidi" w:hAnsiTheme="minorBidi" w:hint="eastAsia"/>
          <w:sz w:val="36"/>
          <w:szCs w:val="36"/>
          <w:rtl/>
        </w:rPr>
        <w:t>أي</w:t>
      </w:r>
      <w:r w:rsidRPr="00751DA0">
        <w:rPr>
          <w:rFonts w:asciiTheme="minorBidi" w:hAnsiTheme="minorBidi"/>
          <w:sz w:val="36"/>
          <w:szCs w:val="36"/>
          <w:rtl/>
        </w:rPr>
        <w:t xml:space="preserve"> </w:t>
      </w:r>
      <w:r w:rsidRPr="00751DA0">
        <w:rPr>
          <w:rFonts w:asciiTheme="minorBidi" w:hAnsiTheme="minorBidi" w:hint="eastAsia"/>
          <w:sz w:val="36"/>
          <w:szCs w:val="36"/>
          <w:rtl/>
        </w:rPr>
        <w:t>واصل</w:t>
      </w:r>
      <w:r w:rsidRPr="00751DA0">
        <w:rPr>
          <w:rFonts w:asciiTheme="minorBidi" w:hAnsiTheme="minorBidi"/>
          <w:sz w:val="36"/>
          <w:szCs w:val="36"/>
          <w:rtl/>
        </w:rPr>
        <w:t xml:space="preserve"> </w:t>
      </w:r>
      <w:r w:rsidRPr="00751DA0">
        <w:rPr>
          <w:rFonts w:asciiTheme="minorBidi" w:hAnsiTheme="minorBidi" w:hint="eastAsia"/>
          <w:sz w:val="36"/>
          <w:szCs w:val="36"/>
          <w:rtl/>
        </w:rPr>
        <w:t>أحدهما</w:t>
      </w:r>
      <w:r w:rsidRPr="00751DA0">
        <w:rPr>
          <w:rFonts w:asciiTheme="minorBidi" w:hAnsiTheme="minorBidi"/>
          <w:sz w:val="36"/>
          <w:szCs w:val="36"/>
          <w:rtl/>
        </w:rPr>
        <w:t xml:space="preserve"> </w:t>
      </w:r>
      <w:r w:rsidRPr="00751DA0">
        <w:rPr>
          <w:rFonts w:asciiTheme="minorBidi" w:hAnsiTheme="minorBidi" w:hint="eastAsia"/>
          <w:sz w:val="36"/>
          <w:szCs w:val="36"/>
          <w:rtl/>
        </w:rPr>
        <w:t>الآخر</w:t>
      </w:r>
      <w:r w:rsidRPr="00751DA0">
        <w:rPr>
          <w:rFonts w:asciiTheme="minorBidi" w:hAnsiTheme="minorBidi"/>
          <w:sz w:val="36"/>
          <w:szCs w:val="36"/>
          <w:rtl/>
        </w:rPr>
        <w:t xml:space="preserve"> </w:t>
      </w:r>
      <w:r w:rsidRPr="00751DA0">
        <w:rPr>
          <w:rFonts w:asciiTheme="minorBidi" w:hAnsiTheme="minorBidi" w:hint="eastAsia"/>
          <w:sz w:val="36"/>
          <w:szCs w:val="36"/>
          <w:rtl/>
        </w:rPr>
        <w:t>في</w:t>
      </w:r>
      <w:r w:rsidRPr="00751DA0">
        <w:rPr>
          <w:rFonts w:asciiTheme="minorBidi" w:hAnsiTheme="minorBidi"/>
          <w:sz w:val="36"/>
          <w:szCs w:val="36"/>
          <w:rtl/>
        </w:rPr>
        <w:t xml:space="preserve"> </w:t>
      </w:r>
      <w:r w:rsidRPr="00751DA0">
        <w:rPr>
          <w:rFonts w:asciiTheme="minorBidi" w:hAnsiTheme="minorBidi" w:hint="eastAsia"/>
          <w:sz w:val="36"/>
          <w:szCs w:val="36"/>
          <w:rtl/>
        </w:rPr>
        <w:t>اتفاق</w:t>
      </w:r>
      <w:r w:rsidRPr="00751DA0">
        <w:rPr>
          <w:rFonts w:asciiTheme="minorBidi" w:hAnsiTheme="minorBidi"/>
          <w:sz w:val="36"/>
          <w:szCs w:val="36"/>
          <w:rtl/>
        </w:rPr>
        <w:t xml:space="preserve"> </w:t>
      </w:r>
      <w:r w:rsidRPr="00751DA0">
        <w:rPr>
          <w:rFonts w:asciiTheme="minorBidi" w:hAnsiTheme="minorBidi" w:hint="eastAsia"/>
          <w:sz w:val="36"/>
          <w:szCs w:val="36"/>
          <w:rtl/>
        </w:rPr>
        <w:t>ووئام</w:t>
      </w:r>
      <w:r w:rsidRPr="00751DA0">
        <w:rPr>
          <w:rFonts w:asciiTheme="minorBidi" w:hAnsiTheme="minorBidi"/>
          <w:sz w:val="36"/>
          <w:szCs w:val="36"/>
          <w:rtl/>
        </w:rPr>
        <w:t xml:space="preserve"> </w:t>
      </w:r>
      <w:r>
        <w:rPr>
          <w:rFonts w:asciiTheme="minorBidi" w:hAnsiTheme="minorBidi" w:hint="cs"/>
          <w:sz w:val="36"/>
          <w:szCs w:val="36"/>
          <w:rtl/>
        </w:rPr>
        <w:t>.</w:t>
      </w:r>
    </w:p>
    <w:p w:rsidR="00751DA0" w:rsidRPr="00751DA0" w:rsidRDefault="00751DA0" w:rsidP="00751DA0">
      <w:pPr>
        <w:pStyle w:val="text-justify"/>
        <w:spacing w:line="360" w:lineRule="auto"/>
        <w:ind w:left="360"/>
        <w:jc w:val="right"/>
        <w:divId w:val="1559976356"/>
        <w:rPr>
          <w:rFonts w:asciiTheme="minorBidi" w:hAnsiTheme="minorBidi"/>
          <w:sz w:val="36"/>
          <w:szCs w:val="36"/>
        </w:rPr>
      </w:pPr>
      <w:r w:rsidRPr="00751DA0">
        <w:rPr>
          <w:rFonts w:asciiTheme="minorBidi" w:hAnsiTheme="minorBidi" w:hint="eastAsia"/>
          <w:sz w:val="36"/>
          <w:szCs w:val="36"/>
          <w:rtl/>
        </w:rPr>
        <w:t>وتواصل</w:t>
      </w:r>
      <w:r w:rsidRPr="00751DA0">
        <w:rPr>
          <w:rFonts w:asciiTheme="minorBidi" w:hAnsiTheme="minorBidi"/>
          <w:sz w:val="36"/>
          <w:szCs w:val="36"/>
          <w:rtl/>
        </w:rPr>
        <w:t xml:space="preserve"> </w:t>
      </w:r>
      <w:r w:rsidRPr="00751DA0">
        <w:rPr>
          <w:rFonts w:asciiTheme="minorBidi" w:hAnsiTheme="minorBidi" w:hint="eastAsia"/>
          <w:sz w:val="36"/>
          <w:szCs w:val="36"/>
          <w:rtl/>
        </w:rPr>
        <w:t>الحديث</w:t>
      </w:r>
      <w:r w:rsidRPr="00751DA0">
        <w:rPr>
          <w:rFonts w:asciiTheme="minorBidi" w:hAnsiTheme="minorBidi"/>
          <w:sz w:val="36"/>
          <w:szCs w:val="36"/>
          <w:rtl/>
        </w:rPr>
        <w:t xml:space="preserve"> </w:t>
      </w:r>
      <w:r w:rsidRPr="00751DA0">
        <w:rPr>
          <w:rFonts w:asciiTheme="minorBidi" w:hAnsiTheme="minorBidi" w:hint="eastAsia"/>
          <w:sz w:val="36"/>
          <w:szCs w:val="36"/>
          <w:rtl/>
        </w:rPr>
        <w:t>أي</w:t>
      </w:r>
      <w:r w:rsidRPr="00751DA0">
        <w:rPr>
          <w:rFonts w:asciiTheme="minorBidi" w:hAnsiTheme="minorBidi"/>
          <w:sz w:val="36"/>
          <w:szCs w:val="36"/>
          <w:rtl/>
        </w:rPr>
        <w:t xml:space="preserve"> </w:t>
      </w:r>
      <w:r w:rsidRPr="00751DA0">
        <w:rPr>
          <w:rFonts w:asciiTheme="minorBidi" w:hAnsiTheme="minorBidi" w:hint="eastAsia"/>
          <w:sz w:val="36"/>
          <w:szCs w:val="36"/>
          <w:rtl/>
        </w:rPr>
        <w:t>توالى</w:t>
      </w:r>
      <w:r w:rsidRPr="00751DA0">
        <w:rPr>
          <w:rFonts w:asciiTheme="minorBidi" w:hAnsiTheme="minorBidi"/>
          <w:sz w:val="36"/>
          <w:szCs w:val="36"/>
          <w:rtl/>
        </w:rPr>
        <w:t xml:space="preserve"> </w:t>
      </w:r>
      <w:r w:rsidRPr="00751DA0">
        <w:rPr>
          <w:rFonts w:asciiTheme="minorBidi" w:hAnsiTheme="minorBidi" w:hint="eastAsia"/>
          <w:sz w:val="36"/>
          <w:szCs w:val="36"/>
          <w:rtl/>
        </w:rPr>
        <w:t>،</w:t>
      </w:r>
      <w:r w:rsidRPr="00751DA0">
        <w:rPr>
          <w:rFonts w:asciiTheme="minorBidi" w:hAnsiTheme="minorBidi"/>
          <w:sz w:val="36"/>
          <w:szCs w:val="36"/>
          <w:rtl/>
        </w:rPr>
        <w:t xml:space="preserve"> </w:t>
      </w:r>
      <w:r w:rsidRPr="00751DA0">
        <w:rPr>
          <w:rFonts w:asciiTheme="minorBidi" w:hAnsiTheme="minorBidi" w:hint="eastAsia"/>
          <w:sz w:val="36"/>
          <w:szCs w:val="36"/>
          <w:rtl/>
        </w:rPr>
        <w:t>وتواصلت</w:t>
      </w:r>
      <w:r w:rsidRPr="00751DA0">
        <w:rPr>
          <w:rFonts w:asciiTheme="minorBidi" w:hAnsiTheme="minorBidi"/>
          <w:sz w:val="36"/>
          <w:szCs w:val="36"/>
          <w:rtl/>
        </w:rPr>
        <w:t xml:space="preserve"> </w:t>
      </w:r>
      <w:r w:rsidRPr="00751DA0">
        <w:rPr>
          <w:rFonts w:asciiTheme="minorBidi" w:hAnsiTheme="minorBidi" w:hint="eastAsia"/>
          <w:sz w:val="36"/>
          <w:szCs w:val="36"/>
          <w:rtl/>
        </w:rPr>
        <w:t>الأشياء</w:t>
      </w:r>
      <w:r w:rsidRPr="00751DA0">
        <w:rPr>
          <w:rFonts w:asciiTheme="minorBidi" w:hAnsiTheme="minorBidi"/>
          <w:sz w:val="36"/>
          <w:szCs w:val="36"/>
          <w:rtl/>
        </w:rPr>
        <w:t xml:space="preserve"> </w:t>
      </w:r>
      <w:r w:rsidRPr="00751DA0">
        <w:rPr>
          <w:rFonts w:asciiTheme="minorBidi" w:hAnsiTheme="minorBidi" w:hint="eastAsia"/>
          <w:sz w:val="36"/>
          <w:szCs w:val="36"/>
          <w:rtl/>
        </w:rPr>
        <w:t>أي</w:t>
      </w:r>
      <w:r w:rsidRPr="00751DA0">
        <w:rPr>
          <w:rFonts w:asciiTheme="minorBidi" w:hAnsiTheme="minorBidi"/>
          <w:sz w:val="36"/>
          <w:szCs w:val="36"/>
          <w:rtl/>
        </w:rPr>
        <w:t xml:space="preserve"> </w:t>
      </w:r>
      <w:r w:rsidRPr="00751DA0">
        <w:rPr>
          <w:rFonts w:asciiTheme="minorBidi" w:hAnsiTheme="minorBidi" w:hint="eastAsia"/>
          <w:sz w:val="36"/>
          <w:szCs w:val="36"/>
          <w:rtl/>
        </w:rPr>
        <w:t>تتابعت</w:t>
      </w:r>
      <w:r w:rsidRPr="00751DA0">
        <w:rPr>
          <w:rFonts w:asciiTheme="minorBidi" w:hAnsiTheme="minorBidi"/>
          <w:sz w:val="36"/>
          <w:szCs w:val="36"/>
          <w:rtl/>
        </w:rPr>
        <w:t xml:space="preserve"> </w:t>
      </w:r>
      <w:r w:rsidRPr="00751DA0">
        <w:rPr>
          <w:rFonts w:asciiTheme="minorBidi" w:hAnsiTheme="minorBidi" w:hint="eastAsia"/>
          <w:sz w:val="36"/>
          <w:szCs w:val="36"/>
          <w:rtl/>
        </w:rPr>
        <w:t>ولم</w:t>
      </w:r>
      <w:r w:rsidRPr="00751DA0">
        <w:rPr>
          <w:rFonts w:asciiTheme="minorBidi" w:hAnsiTheme="minorBidi"/>
          <w:sz w:val="36"/>
          <w:szCs w:val="36"/>
          <w:rtl/>
        </w:rPr>
        <w:t xml:space="preserve"> </w:t>
      </w:r>
      <w:r w:rsidRPr="00751DA0">
        <w:rPr>
          <w:rFonts w:asciiTheme="minorBidi" w:hAnsiTheme="minorBidi" w:hint="eastAsia"/>
          <w:sz w:val="36"/>
          <w:szCs w:val="36"/>
          <w:rtl/>
        </w:rPr>
        <w:t>تنقطع</w:t>
      </w:r>
    </w:p>
    <w:p w:rsidR="00751DA0" w:rsidRPr="00751DA0" w:rsidRDefault="00751DA0" w:rsidP="00751DA0">
      <w:pPr>
        <w:pStyle w:val="text-justify"/>
        <w:spacing w:line="360" w:lineRule="auto"/>
        <w:ind w:left="360"/>
        <w:jc w:val="right"/>
        <w:divId w:val="1559976356"/>
        <w:rPr>
          <w:rFonts w:asciiTheme="minorBidi" w:hAnsiTheme="minorBidi"/>
          <w:b/>
          <w:bCs/>
          <w:sz w:val="36"/>
          <w:szCs w:val="36"/>
        </w:rPr>
      </w:pPr>
      <w:r w:rsidRPr="00751DA0">
        <w:rPr>
          <w:rFonts w:asciiTheme="minorBidi" w:hAnsiTheme="minorBidi" w:hint="eastAsia"/>
          <w:b/>
          <w:bCs/>
          <w:sz w:val="36"/>
          <w:szCs w:val="36"/>
          <w:u w:val="single"/>
          <w:rtl/>
        </w:rPr>
        <w:t>اصطلاح</w:t>
      </w:r>
      <w:r w:rsidRPr="00751DA0">
        <w:rPr>
          <w:rFonts w:asciiTheme="minorBidi" w:hAnsiTheme="minorBidi" w:hint="eastAsia"/>
          <w:b/>
          <w:bCs/>
          <w:sz w:val="36"/>
          <w:szCs w:val="36"/>
          <w:rtl/>
        </w:rPr>
        <w:t>ا</w:t>
      </w:r>
      <w:r w:rsidRPr="00751DA0">
        <w:rPr>
          <w:rFonts w:asciiTheme="minorBidi" w:hAnsiTheme="minorBidi"/>
          <w:b/>
          <w:bCs/>
          <w:sz w:val="36"/>
          <w:szCs w:val="36"/>
          <w:rtl/>
        </w:rPr>
        <w:t xml:space="preserve"> </w:t>
      </w:r>
    </w:p>
    <w:p w:rsidR="00751DA0" w:rsidRPr="00751DA0" w:rsidRDefault="00751DA0" w:rsidP="00751DA0">
      <w:pPr>
        <w:pStyle w:val="text-justify"/>
        <w:spacing w:line="360" w:lineRule="auto"/>
        <w:ind w:left="360"/>
        <w:jc w:val="right"/>
        <w:divId w:val="1559976356"/>
        <w:rPr>
          <w:rFonts w:asciiTheme="minorBidi" w:hAnsiTheme="minorBidi"/>
          <w:sz w:val="36"/>
          <w:szCs w:val="36"/>
        </w:rPr>
      </w:pPr>
      <w:r w:rsidRPr="00751DA0">
        <w:rPr>
          <w:rFonts w:asciiTheme="minorBidi" w:hAnsiTheme="minorBidi" w:hint="eastAsia"/>
          <w:sz w:val="36"/>
          <w:szCs w:val="36"/>
          <w:rtl/>
        </w:rPr>
        <w:t>هو</w:t>
      </w:r>
      <w:r w:rsidRPr="00751DA0">
        <w:rPr>
          <w:rFonts w:asciiTheme="minorBidi" w:hAnsiTheme="minorBidi"/>
          <w:sz w:val="36"/>
          <w:szCs w:val="36"/>
          <w:rtl/>
        </w:rPr>
        <w:t xml:space="preserve"> </w:t>
      </w:r>
      <w:r w:rsidRPr="00751DA0">
        <w:rPr>
          <w:rFonts w:asciiTheme="minorBidi" w:hAnsiTheme="minorBidi" w:hint="eastAsia"/>
          <w:sz w:val="36"/>
          <w:szCs w:val="36"/>
          <w:rtl/>
        </w:rPr>
        <w:t>عملية</w:t>
      </w:r>
      <w:r w:rsidRPr="00751DA0">
        <w:rPr>
          <w:rFonts w:asciiTheme="minorBidi" w:hAnsiTheme="minorBidi"/>
          <w:sz w:val="36"/>
          <w:szCs w:val="36"/>
          <w:rtl/>
        </w:rPr>
        <w:t xml:space="preserve"> </w:t>
      </w:r>
      <w:r w:rsidRPr="00751DA0">
        <w:rPr>
          <w:rFonts w:asciiTheme="minorBidi" w:hAnsiTheme="minorBidi" w:hint="eastAsia"/>
          <w:sz w:val="36"/>
          <w:szCs w:val="36"/>
          <w:rtl/>
        </w:rPr>
        <w:t>نقل</w:t>
      </w:r>
      <w:r w:rsidRPr="00751DA0">
        <w:rPr>
          <w:rFonts w:asciiTheme="minorBidi" w:hAnsiTheme="minorBidi"/>
          <w:sz w:val="36"/>
          <w:szCs w:val="36"/>
          <w:rtl/>
        </w:rPr>
        <w:t xml:space="preserve"> </w:t>
      </w:r>
      <w:r w:rsidRPr="00751DA0">
        <w:rPr>
          <w:rFonts w:asciiTheme="minorBidi" w:hAnsiTheme="minorBidi" w:hint="eastAsia"/>
          <w:sz w:val="36"/>
          <w:szCs w:val="36"/>
          <w:rtl/>
        </w:rPr>
        <w:t>الأفكار</w:t>
      </w:r>
      <w:r w:rsidRPr="00751DA0">
        <w:rPr>
          <w:rFonts w:asciiTheme="minorBidi" w:hAnsiTheme="minorBidi"/>
          <w:sz w:val="36"/>
          <w:szCs w:val="36"/>
          <w:rtl/>
        </w:rPr>
        <w:t xml:space="preserve"> </w:t>
      </w:r>
      <w:r w:rsidRPr="00751DA0">
        <w:rPr>
          <w:rFonts w:asciiTheme="minorBidi" w:hAnsiTheme="minorBidi" w:hint="eastAsia"/>
          <w:sz w:val="36"/>
          <w:szCs w:val="36"/>
          <w:rtl/>
        </w:rPr>
        <w:t>والتجارب</w:t>
      </w:r>
      <w:r w:rsidRPr="00751DA0">
        <w:rPr>
          <w:rFonts w:asciiTheme="minorBidi" w:hAnsiTheme="minorBidi"/>
          <w:sz w:val="36"/>
          <w:szCs w:val="36"/>
          <w:rtl/>
        </w:rPr>
        <w:t xml:space="preserve"> </w:t>
      </w:r>
      <w:r w:rsidRPr="00751DA0">
        <w:rPr>
          <w:rFonts w:asciiTheme="minorBidi" w:hAnsiTheme="minorBidi" w:hint="eastAsia"/>
          <w:sz w:val="36"/>
          <w:szCs w:val="36"/>
          <w:rtl/>
        </w:rPr>
        <w:t>وتبادل</w:t>
      </w:r>
      <w:r w:rsidRPr="00751DA0">
        <w:rPr>
          <w:rFonts w:asciiTheme="minorBidi" w:hAnsiTheme="minorBidi"/>
          <w:sz w:val="36"/>
          <w:szCs w:val="36"/>
          <w:rtl/>
        </w:rPr>
        <w:t xml:space="preserve"> </w:t>
      </w:r>
      <w:r w:rsidRPr="00751DA0">
        <w:rPr>
          <w:rFonts w:asciiTheme="minorBidi" w:hAnsiTheme="minorBidi" w:hint="eastAsia"/>
          <w:sz w:val="36"/>
          <w:szCs w:val="36"/>
          <w:rtl/>
        </w:rPr>
        <w:t>المعارف</w:t>
      </w:r>
      <w:r w:rsidRPr="00751DA0">
        <w:rPr>
          <w:rFonts w:asciiTheme="minorBidi" w:hAnsiTheme="minorBidi"/>
          <w:sz w:val="36"/>
          <w:szCs w:val="36"/>
          <w:rtl/>
        </w:rPr>
        <w:t xml:space="preserve"> </w:t>
      </w:r>
      <w:r w:rsidRPr="00751DA0">
        <w:rPr>
          <w:rFonts w:asciiTheme="minorBidi" w:hAnsiTheme="minorBidi" w:hint="eastAsia"/>
          <w:sz w:val="36"/>
          <w:szCs w:val="36"/>
          <w:rtl/>
        </w:rPr>
        <w:t>بين</w:t>
      </w:r>
      <w:r w:rsidRPr="00751DA0">
        <w:rPr>
          <w:rFonts w:asciiTheme="minorBidi" w:hAnsiTheme="minorBidi"/>
          <w:sz w:val="36"/>
          <w:szCs w:val="36"/>
          <w:rtl/>
        </w:rPr>
        <w:t xml:space="preserve"> </w:t>
      </w:r>
      <w:r w:rsidRPr="00751DA0">
        <w:rPr>
          <w:rFonts w:asciiTheme="minorBidi" w:hAnsiTheme="minorBidi" w:hint="eastAsia"/>
          <w:sz w:val="36"/>
          <w:szCs w:val="36"/>
          <w:rtl/>
        </w:rPr>
        <w:t>الأفراد</w:t>
      </w:r>
      <w:r w:rsidRPr="00751DA0">
        <w:rPr>
          <w:rFonts w:asciiTheme="minorBidi" w:hAnsiTheme="minorBidi"/>
          <w:sz w:val="36"/>
          <w:szCs w:val="36"/>
          <w:rtl/>
        </w:rPr>
        <w:t xml:space="preserve"> </w:t>
      </w:r>
      <w:proofErr w:type="gramStart"/>
      <w:r w:rsidRPr="00751DA0">
        <w:rPr>
          <w:rFonts w:asciiTheme="minorBidi" w:hAnsiTheme="minorBidi" w:hint="eastAsia"/>
          <w:sz w:val="36"/>
          <w:szCs w:val="36"/>
          <w:rtl/>
        </w:rPr>
        <w:t>والجماعات</w:t>
      </w:r>
      <w:r w:rsidRPr="00751DA0">
        <w:rPr>
          <w:rFonts w:asciiTheme="minorBidi" w:hAnsiTheme="minorBidi"/>
          <w:sz w:val="36"/>
          <w:szCs w:val="36"/>
          <w:rtl/>
        </w:rPr>
        <w:t xml:space="preserve"> </w:t>
      </w:r>
      <w:r w:rsidRPr="00751DA0">
        <w:rPr>
          <w:rFonts w:asciiTheme="minorBidi" w:hAnsiTheme="minorBidi" w:hint="eastAsia"/>
          <w:sz w:val="36"/>
          <w:szCs w:val="36"/>
          <w:rtl/>
        </w:rPr>
        <w:t>،</w:t>
      </w:r>
      <w:proofErr w:type="gramEnd"/>
      <w:r w:rsidRPr="00751DA0">
        <w:rPr>
          <w:rFonts w:asciiTheme="minorBidi" w:hAnsiTheme="minorBidi"/>
          <w:sz w:val="36"/>
          <w:szCs w:val="36"/>
          <w:rtl/>
        </w:rPr>
        <w:t xml:space="preserve"> </w:t>
      </w:r>
      <w:r w:rsidRPr="00751DA0">
        <w:rPr>
          <w:rFonts w:asciiTheme="minorBidi" w:hAnsiTheme="minorBidi" w:hint="eastAsia"/>
          <w:sz w:val="36"/>
          <w:szCs w:val="36"/>
          <w:rtl/>
        </w:rPr>
        <w:t>وقد</w:t>
      </w:r>
      <w:r w:rsidRPr="00751DA0">
        <w:rPr>
          <w:rFonts w:asciiTheme="minorBidi" w:hAnsiTheme="minorBidi"/>
          <w:sz w:val="36"/>
          <w:szCs w:val="36"/>
          <w:rtl/>
        </w:rPr>
        <w:t xml:space="preserve"> </w:t>
      </w:r>
      <w:r w:rsidRPr="00751DA0">
        <w:rPr>
          <w:rFonts w:asciiTheme="minorBidi" w:hAnsiTheme="minorBidi" w:hint="eastAsia"/>
          <w:sz w:val="36"/>
          <w:szCs w:val="36"/>
          <w:rtl/>
        </w:rPr>
        <w:t>يكون</w:t>
      </w:r>
      <w:r>
        <w:rPr>
          <w:rFonts w:asciiTheme="minorBidi" w:hAnsiTheme="minorBidi" w:hint="cs"/>
          <w:sz w:val="36"/>
          <w:szCs w:val="36"/>
          <w:rtl/>
        </w:rPr>
        <w:t xml:space="preserve"> </w:t>
      </w:r>
      <w:r w:rsidRPr="00751DA0">
        <w:rPr>
          <w:rFonts w:asciiTheme="minorBidi" w:hAnsiTheme="minorBidi" w:hint="eastAsia"/>
          <w:sz w:val="36"/>
          <w:szCs w:val="36"/>
          <w:rtl/>
        </w:rPr>
        <w:t>التواصل</w:t>
      </w:r>
      <w:r w:rsidRPr="00751DA0">
        <w:rPr>
          <w:rFonts w:asciiTheme="minorBidi" w:hAnsiTheme="minorBidi"/>
          <w:sz w:val="36"/>
          <w:szCs w:val="36"/>
          <w:rtl/>
        </w:rPr>
        <w:t xml:space="preserve"> </w:t>
      </w:r>
      <w:r w:rsidRPr="00751DA0">
        <w:rPr>
          <w:rFonts w:asciiTheme="minorBidi" w:hAnsiTheme="minorBidi" w:hint="eastAsia"/>
          <w:sz w:val="36"/>
          <w:szCs w:val="36"/>
          <w:rtl/>
        </w:rPr>
        <w:t>ذاتيا</w:t>
      </w:r>
      <w:r w:rsidRPr="00751DA0">
        <w:rPr>
          <w:rFonts w:asciiTheme="minorBidi" w:hAnsiTheme="minorBidi"/>
          <w:sz w:val="36"/>
          <w:szCs w:val="36"/>
          <w:rtl/>
        </w:rPr>
        <w:t xml:space="preserve"> (</w:t>
      </w:r>
      <w:r w:rsidRPr="00751DA0">
        <w:rPr>
          <w:rFonts w:asciiTheme="minorBidi" w:hAnsiTheme="minorBidi" w:hint="eastAsia"/>
          <w:sz w:val="36"/>
          <w:szCs w:val="36"/>
          <w:rtl/>
        </w:rPr>
        <w:t>بين</w:t>
      </w:r>
      <w:r w:rsidRPr="00751DA0">
        <w:rPr>
          <w:rFonts w:asciiTheme="minorBidi" w:hAnsiTheme="minorBidi"/>
          <w:sz w:val="36"/>
          <w:szCs w:val="36"/>
          <w:rtl/>
        </w:rPr>
        <w:t xml:space="preserve"> </w:t>
      </w:r>
      <w:r w:rsidRPr="00751DA0">
        <w:rPr>
          <w:rFonts w:asciiTheme="minorBidi" w:hAnsiTheme="minorBidi" w:hint="eastAsia"/>
          <w:sz w:val="36"/>
          <w:szCs w:val="36"/>
          <w:rtl/>
        </w:rPr>
        <w:t>الإنسان</w:t>
      </w:r>
      <w:r w:rsidRPr="00751DA0">
        <w:rPr>
          <w:rFonts w:asciiTheme="minorBidi" w:hAnsiTheme="minorBidi"/>
          <w:sz w:val="36"/>
          <w:szCs w:val="36"/>
          <w:rtl/>
        </w:rPr>
        <w:t xml:space="preserve"> </w:t>
      </w:r>
      <w:r w:rsidRPr="00751DA0">
        <w:rPr>
          <w:rFonts w:asciiTheme="minorBidi" w:hAnsiTheme="minorBidi" w:hint="eastAsia"/>
          <w:sz w:val="36"/>
          <w:szCs w:val="36"/>
          <w:rtl/>
        </w:rPr>
        <w:t>ونفسه</w:t>
      </w:r>
      <w:r w:rsidRPr="00751DA0">
        <w:rPr>
          <w:rFonts w:asciiTheme="minorBidi" w:hAnsiTheme="minorBidi"/>
          <w:sz w:val="36"/>
          <w:szCs w:val="36"/>
          <w:rtl/>
        </w:rPr>
        <w:t xml:space="preserve">) </w:t>
      </w:r>
      <w:r w:rsidRPr="00751DA0">
        <w:rPr>
          <w:rFonts w:asciiTheme="minorBidi" w:hAnsiTheme="minorBidi" w:hint="eastAsia"/>
          <w:sz w:val="36"/>
          <w:szCs w:val="36"/>
          <w:rtl/>
        </w:rPr>
        <w:t>أي</w:t>
      </w:r>
      <w:r w:rsidRPr="00751DA0">
        <w:rPr>
          <w:rFonts w:asciiTheme="minorBidi" w:hAnsiTheme="minorBidi"/>
          <w:sz w:val="36"/>
          <w:szCs w:val="36"/>
          <w:rtl/>
        </w:rPr>
        <w:t xml:space="preserve"> </w:t>
      </w:r>
      <w:r w:rsidRPr="00751DA0">
        <w:rPr>
          <w:rFonts w:asciiTheme="minorBidi" w:hAnsiTheme="minorBidi" w:hint="eastAsia"/>
          <w:sz w:val="36"/>
          <w:szCs w:val="36"/>
          <w:rtl/>
        </w:rPr>
        <w:t>حديث</w:t>
      </w:r>
      <w:r w:rsidRPr="00751DA0">
        <w:rPr>
          <w:rFonts w:asciiTheme="minorBidi" w:hAnsiTheme="minorBidi"/>
          <w:sz w:val="36"/>
          <w:szCs w:val="36"/>
          <w:rtl/>
        </w:rPr>
        <w:t xml:space="preserve"> </w:t>
      </w:r>
      <w:r w:rsidRPr="00751DA0">
        <w:rPr>
          <w:rFonts w:asciiTheme="minorBidi" w:hAnsiTheme="minorBidi" w:hint="eastAsia"/>
          <w:sz w:val="36"/>
          <w:szCs w:val="36"/>
          <w:rtl/>
        </w:rPr>
        <w:t>النفس</w:t>
      </w:r>
      <w:r w:rsidRPr="00751DA0">
        <w:rPr>
          <w:rFonts w:asciiTheme="minorBidi" w:hAnsiTheme="minorBidi"/>
          <w:sz w:val="36"/>
          <w:szCs w:val="36"/>
          <w:rtl/>
        </w:rPr>
        <w:t xml:space="preserve"> </w:t>
      </w:r>
      <w:r w:rsidRPr="00751DA0">
        <w:rPr>
          <w:rFonts w:asciiTheme="minorBidi" w:hAnsiTheme="minorBidi" w:hint="eastAsia"/>
          <w:sz w:val="36"/>
          <w:szCs w:val="36"/>
          <w:rtl/>
        </w:rPr>
        <w:t>،</w:t>
      </w:r>
      <w:r w:rsidRPr="00751DA0">
        <w:rPr>
          <w:rFonts w:asciiTheme="minorBidi" w:hAnsiTheme="minorBidi"/>
          <w:sz w:val="36"/>
          <w:szCs w:val="36"/>
          <w:rtl/>
        </w:rPr>
        <w:t xml:space="preserve"> </w:t>
      </w:r>
      <w:r w:rsidRPr="00751DA0">
        <w:rPr>
          <w:rFonts w:asciiTheme="minorBidi" w:hAnsiTheme="minorBidi" w:hint="eastAsia"/>
          <w:sz w:val="36"/>
          <w:szCs w:val="36"/>
          <w:rtl/>
        </w:rPr>
        <w:t>أو</w:t>
      </w:r>
      <w:r w:rsidRPr="00751DA0">
        <w:rPr>
          <w:rFonts w:asciiTheme="minorBidi" w:hAnsiTheme="minorBidi"/>
          <w:sz w:val="36"/>
          <w:szCs w:val="36"/>
          <w:rtl/>
        </w:rPr>
        <w:t xml:space="preserve"> </w:t>
      </w:r>
      <w:r w:rsidRPr="00751DA0">
        <w:rPr>
          <w:rFonts w:asciiTheme="minorBidi" w:hAnsiTheme="minorBidi" w:hint="eastAsia"/>
          <w:sz w:val="36"/>
          <w:szCs w:val="36"/>
          <w:rtl/>
        </w:rPr>
        <w:t>جماعيا</w:t>
      </w:r>
      <w:r w:rsidRPr="00751DA0">
        <w:rPr>
          <w:rFonts w:asciiTheme="minorBidi" w:hAnsiTheme="minorBidi"/>
          <w:sz w:val="36"/>
          <w:szCs w:val="36"/>
          <w:rtl/>
        </w:rPr>
        <w:t xml:space="preserve"> </w:t>
      </w:r>
      <w:r w:rsidRPr="00751DA0">
        <w:rPr>
          <w:rFonts w:asciiTheme="minorBidi" w:hAnsiTheme="minorBidi" w:hint="eastAsia"/>
          <w:sz w:val="36"/>
          <w:szCs w:val="36"/>
          <w:rtl/>
        </w:rPr>
        <w:t>بين</w:t>
      </w:r>
      <w:r w:rsidRPr="00751DA0">
        <w:rPr>
          <w:rFonts w:asciiTheme="minorBidi" w:hAnsiTheme="minorBidi"/>
          <w:sz w:val="36"/>
          <w:szCs w:val="36"/>
          <w:rtl/>
        </w:rPr>
        <w:t xml:space="preserve"> </w:t>
      </w:r>
      <w:r w:rsidRPr="00751DA0">
        <w:rPr>
          <w:rFonts w:asciiTheme="minorBidi" w:hAnsiTheme="minorBidi" w:hint="eastAsia"/>
          <w:sz w:val="36"/>
          <w:szCs w:val="36"/>
          <w:rtl/>
        </w:rPr>
        <w:t>الآخرين</w:t>
      </w:r>
      <w:r w:rsidRPr="00751DA0">
        <w:rPr>
          <w:rFonts w:asciiTheme="minorBidi" w:hAnsiTheme="minorBidi"/>
          <w:sz w:val="36"/>
          <w:szCs w:val="36"/>
          <w:rtl/>
        </w:rPr>
        <w:t xml:space="preserve"> </w:t>
      </w:r>
      <w:r w:rsidRPr="00751DA0">
        <w:rPr>
          <w:rFonts w:asciiTheme="minorBidi" w:hAnsiTheme="minorBidi" w:hint="eastAsia"/>
          <w:sz w:val="36"/>
          <w:szCs w:val="36"/>
          <w:rtl/>
        </w:rPr>
        <w:t>،</w:t>
      </w:r>
      <w:r w:rsidRPr="00751DA0">
        <w:rPr>
          <w:rFonts w:asciiTheme="minorBidi" w:hAnsiTheme="minorBidi"/>
          <w:sz w:val="36"/>
          <w:szCs w:val="36"/>
          <w:rtl/>
        </w:rPr>
        <w:t xml:space="preserve"> </w:t>
      </w:r>
      <w:r w:rsidRPr="00751DA0">
        <w:rPr>
          <w:rFonts w:asciiTheme="minorBidi" w:hAnsiTheme="minorBidi" w:hint="eastAsia"/>
          <w:sz w:val="36"/>
          <w:szCs w:val="36"/>
          <w:rtl/>
        </w:rPr>
        <w:t>وهو</w:t>
      </w:r>
      <w:r w:rsidRPr="00751DA0">
        <w:rPr>
          <w:rFonts w:asciiTheme="minorBidi" w:hAnsiTheme="minorBidi"/>
          <w:sz w:val="36"/>
          <w:szCs w:val="36"/>
          <w:rtl/>
        </w:rPr>
        <w:t xml:space="preserve"> </w:t>
      </w:r>
      <w:r w:rsidRPr="00751DA0">
        <w:rPr>
          <w:rFonts w:asciiTheme="minorBidi" w:hAnsiTheme="minorBidi" w:hint="eastAsia"/>
          <w:sz w:val="36"/>
          <w:szCs w:val="36"/>
          <w:rtl/>
        </w:rPr>
        <w:t>مبني</w:t>
      </w:r>
      <w:r w:rsidRPr="00751DA0">
        <w:rPr>
          <w:rFonts w:asciiTheme="minorBidi" w:hAnsiTheme="minorBidi"/>
          <w:sz w:val="36"/>
          <w:szCs w:val="36"/>
          <w:rtl/>
        </w:rPr>
        <w:t xml:space="preserve"> </w:t>
      </w:r>
      <w:r w:rsidRPr="00751DA0">
        <w:rPr>
          <w:rFonts w:asciiTheme="minorBidi" w:hAnsiTheme="minorBidi" w:hint="eastAsia"/>
          <w:sz w:val="36"/>
          <w:szCs w:val="36"/>
          <w:rtl/>
        </w:rPr>
        <w:t>على</w:t>
      </w:r>
      <w:r>
        <w:rPr>
          <w:rFonts w:asciiTheme="minorBidi" w:hAnsiTheme="minorBidi" w:hint="cs"/>
          <w:sz w:val="36"/>
          <w:szCs w:val="36"/>
          <w:rtl/>
        </w:rPr>
        <w:t xml:space="preserve"> </w:t>
      </w:r>
      <w:r w:rsidRPr="00751DA0">
        <w:rPr>
          <w:rFonts w:asciiTheme="minorBidi" w:hAnsiTheme="minorBidi" w:hint="eastAsia"/>
          <w:sz w:val="36"/>
          <w:szCs w:val="36"/>
          <w:rtl/>
        </w:rPr>
        <w:t>الموافقة</w:t>
      </w:r>
      <w:r w:rsidRPr="00751DA0">
        <w:rPr>
          <w:rFonts w:asciiTheme="minorBidi" w:hAnsiTheme="minorBidi"/>
          <w:sz w:val="36"/>
          <w:szCs w:val="36"/>
          <w:rtl/>
        </w:rPr>
        <w:t xml:space="preserve"> </w:t>
      </w:r>
      <w:r w:rsidRPr="00751DA0">
        <w:rPr>
          <w:rFonts w:asciiTheme="minorBidi" w:hAnsiTheme="minorBidi" w:hint="eastAsia"/>
          <w:sz w:val="36"/>
          <w:szCs w:val="36"/>
          <w:rtl/>
        </w:rPr>
        <w:t>أو</w:t>
      </w:r>
      <w:r w:rsidRPr="00751DA0">
        <w:rPr>
          <w:rFonts w:asciiTheme="minorBidi" w:hAnsiTheme="minorBidi"/>
          <w:sz w:val="36"/>
          <w:szCs w:val="36"/>
          <w:rtl/>
        </w:rPr>
        <w:t xml:space="preserve"> </w:t>
      </w:r>
      <w:r w:rsidRPr="00751DA0">
        <w:rPr>
          <w:rFonts w:asciiTheme="minorBidi" w:hAnsiTheme="minorBidi" w:hint="eastAsia"/>
          <w:sz w:val="36"/>
          <w:szCs w:val="36"/>
          <w:rtl/>
        </w:rPr>
        <w:t>المعارضة</w:t>
      </w:r>
      <w:r w:rsidRPr="00751DA0">
        <w:rPr>
          <w:rFonts w:asciiTheme="minorBidi" w:hAnsiTheme="minorBidi"/>
          <w:sz w:val="36"/>
          <w:szCs w:val="36"/>
          <w:rtl/>
        </w:rPr>
        <w:t xml:space="preserve"> </w:t>
      </w:r>
      <w:r w:rsidRPr="00751DA0">
        <w:rPr>
          <w:rFonts w:asciiTheme="minorBidi" w:hAnsiTheme="minorBidi" w:hint="eastAsia"/>
          <w:sz w:val="36"/>
          <w:szCs w:val="36"/>
          <w:rtl/>
        </w:rPr>
        <w:t>والاختلاف</w:t>
      </w:r>
      <w:r w:rsidRPr="00751DA0">
        <w:rPr>
          <w:rFonts w:asciiTheme="minorBidi" w:hAnsiTheme="minorBidi"/>
          <w:sz w:val="36"/>
          <w:szCs w:val="36"/>
          <w:rtl/>
        </w:rPr>
        <w:t xml:space="preserve"> . </w:t>
      </w:r>
      <w:r w:rsidRPr="00751DA0">
        <w:rPr>
          <w:rFonts w:asciiTheme="minorBidi" w:hAnsiTheme="minorBidi" w:hint="eastAsia"/>
          <w:sz w:val="36"/>
          <w:szCs w:val="36"/>
          <w:rtl/>
        </w:rPr>
        <w:t>كما</w:t>
      </w:r>
      <w:r w:rsidRPr="00751DA0">
        <w:rPr>
          <w:rFonts w:asciiTheme="minorBidi" w:hAnsiTheme="minorBidi"/>
          <w:sz w:val="36"/>
          <w:szCs w:val="36"/>
          <w:rtl/>
        </w:rPr>
        <w:t xml:space="preserve"> </w:t>
      </w:r>
      <w:r w:rsidRPr="00751DA0">
        <w:rPr>
          <w:rFonts w:asciiTheme="minorBidi" w:hAnsiTheme="minorBidi" w:hint="eastAsia"/>
          <w:sz w:val="36"/>
          <w:szCs w:val="36"/>
          <w:rtl/>
        </w:rPr>
        <w:t>يعد</w:t>
      </w:r>
      <w:r w:rsidRPr="00751DA0">
        <w:rPr>
          <w:rFonts w:asciiTheme="minorBidi" w:hAnsiTheme="minorBidi"/>
          <w:sz w:val="36"/>
          <w:szCs w:val="36"/>
          <w:rtl/>
        </w:rPr>
        <w:t xml:space="preserve"> </w:t>
      </w:r>
      <w:r w:rsidRPr="00751DA0">
        <w:rPr>
          <w:rFonts w:asciiTheme="minorBidi" w:hAnsiTheme="minorBidi" w:hint="eastAsia"/>
          <w:sz w:val="36"/>
          <w:szCs w:val="36"/>
          <w:rtl/>
        </w:rPr>
        <w:t>جوهر</w:t>
      </w:r>
      <w:r w:rsidRPr="00751DA0">
        <w:rPr>
          <w:rFonts w:asciiTheme="minorBidi" w:hAnsiTheme="minorBidi"/>
          <w:sz w:val="36"/>
          <w:szCs w:val="36"/>
          <w:rtl/>
        </w:rPr>
        <w:t xml:space="preserve"> </w:t>
      </w:r>
      <w:r w:rsidRPr="00751DA0">
        <w:rPr>
          <w:rFonts w:asciiTheme="minorBidi" w:hAnsiTheme="minorBidi" w:hint="eastAsia"/>
          <w:sz w:val="36"/>
          <w:szCs w:val="36"/>
          <w:rtl/>
        </w:rPr>
        <w:t>العلاقات</w:t>
      </w:r>
      <w:r w:rsidRPr="00751DA0">
        <w:rPr>
          <w:rFonts w:asciiTheme="minorBidi" w:hAnsiTheme="minorBidi"/>
          <w:sz w:val="36"/>
          <w:szCs w:val="36"/>
          <w:rtl/>
        </w:rPr>
        <w:t xml:space="preserve"> </w:t>
      </w:r>
      <w:r w:rsidRPr="00751DA0">
        <w:rPr>
          <w:rFonts w:asciiTheme="minorBidi" w:hAnsiTheme="minorBidi" w:hint="eastAsia"/>
          <w:sz w:val="36"/>
          <w:szCs w:val="36"/>
          <w:rtl/>
        </w:rPr>
        <w:t>الإنسانية</w:t>
      </w:r>
      <w:r w:rsidRPr="00751DA0">
        <w:rPr>
          <w:rFonts w:asciiTheme="minorBidi" w:hAnsiTheme="minorBidi"/>
          <w:sz w:val="36"/>
          <w:szCs w:val="36"/>
          <w:rtl/>
        </w:rPr>
        <w:t xml:space="preserve"> </w:t>
      </w:r>
      <w:r w:rsidRPr="00751DA0">
        <w:rPr>
          <w:rFonts w:asciiTheme="minorBidi" w:hAnsiTheme="minorBidi" w:hint="eastAsia"/>
          <w:sz w:val="36"/>
          <w:szCs w:val="36"/>
          <w:rtl/>
        </w:rPr>
        <w:t>وهدف</w:t>
      </w:r>
      <w:r w:rsidRPr="00751DA0">
        <w:rPr>
          <w:rFonts w:asciiTheme="minorBidi" w:hAnsiTheme="minorBidi"/>
          <w:sz w:val="36"/>
          <w:szCs w:val="36"/>
          <w:rtl/>
        </w:rPr>
        <w:t xml:space="preserve"> </w:t>
      </w:r>
      <w:r w:rsidRPr="00751DA0">
        <w:rPr>
          <w:rFonts w:asciiTheme="minorBidi" w:hAnsiTheme="minorBidi" w:hint="eastAsia"/>
          <w:sz w:val="36"/>
          <w:szCs w:val="36"/>
          <w:rtl/>
        </w:rPr>
        <w:t>تطويره</w:t>
      </w:r>
      <w:r>
        <w:rPr>
          <w:rFonts w:asciiTheme="minorBidi" w:hAnsiTheme="minorBidi" w:hint="cs"/>
          <w:sz w:val="36"/>
          <w:szCs w:val="36"/>
          <w:rtl/>
        </w:rPr>
        <w:t>.</w:t>
      </w:r>
      <w:r w:rsidRPr="00751DA0">
        <w:rPr>
          <w:rFonts w:asciiTheme="minorBidi" w:hAnsiTheme="minorBidi" w:hint="eastAsia"/>
          <w:sz w:val="36"/>
          <w:szCs w:val="36"/>
          <w:rtl/>
        </w:rPr>
        <w:t>ا</w:t>
      </w:r>
    </w:p>
    <w:p w:rsidR="00751DA0" w:rsidRPr="00751DA0" w:rsidRDefault="00751DA0" w:rsidP="00751DA0">
      <w:pPr>
        <w:pStyle w:val="text-justify"/>
        <w:spacing w:line="360" w:lineRule="auto"/>
        <w:ind w:left="360"/>
        <w:jc w:val="right"/>
        <w:divId w:val="1559976356"/>
        <w:rPr>
          <w:rFonts w:asciiTheme="minorBidi" w:hAnsiTheme="minorBidi"/>
          <w:sz w:val="36"/>
          <w:szCs w:val="36"/>
          <w:rtl/>
        </w:rPr>
      </w:pPr>
      <w:r w:rsidRPr="00751DA0">
        <w:rPr>
          <w:rFonts w:asciiTheme="minorBidi" w:hAnsiTheme="minorBidi" w:hint="eastAsia"/>
          <w:sz w:val="36"/>
          <w:szCs w:val="36"/>
          <w:rtl/>
        </w:rPr>
        <w:t>ويعتبر</w:t>
      </w:r>
      <w:r w:rsidRPr="00751DA0">
        <w:rPr>
          <w:rFonts w:asciiTheme="minorBidi" w:hAnsiTheme="minorBidi"/>
          <w:sz w:val="36"/>
          <w:szCs w:val="36"/>
          <w:rtl/>
        </w:rPr>
        <w:t xml:space="preserve"> </w:t>
      </w:r>
      <w:r w:rsidRPr="00751DA0">
        <w:rPr>
          <w:rFonts w:asciiTheme="minorBidi" w:hAnsiTheme="minorBidi" w:hint="eastAsia"/>
          <w:sz w:val="36"/>
          <w:szCs w:val="36"/>
          <w:rtl/>
        </w:rPr>
        <w:t>مفهوم</w:t>
      </w:r>
      <w:r w:rsidRPr="00751DA0">
        <w:rPr>
          <w:rFonts w:asciiTheme="minorBidi" w:hAnsiTheme="minorBidi"/>
          <w:sz w:val="36"/>
          <w:szCs w:val="36"/>
          <w:rtl/>
        </w:rPr>
        <w:t xml:space="preserve"> </w:t>
      </w:r>
      <w:r w:rsidRPr="00751DA0">
        <w:rPr>
          <w:rFonts w:asciiTheme="minorBidi" w:hAnsiTheme="minorBidi" w:hint="eastAsia"/>
          <w:sz w:val="36"/>
          <w:szCs w:val="36"/>
          <w:rtl/>
        </w:rPr>
        <w:t>التواصل</w:t>
      </w:r>
      <w:r w:rsidRPr="00751DA0">
        <w:rPr>
          <w:rFonts w:asciiTheme="minorBidi" w:hAnsiTheme="minorBidi"/>
          <w:sz w:val="36"/>
          <w:szCs w:val="36"/>
          <w:rtl/>
        </w:rPr>
        <w:t xml:space="preserve"> </w:t>
      </w:r>
      <w:r w:rsidRPr="00751DA0">
        <w:rPr>
          <w:rFonts w:asciiTheme="minorBidi" w:hAnsiTheme="minorBidi" w:hint="eastAsia"/>
          <w:sz w:val="36"/>
          <w:szCs w:val="36"/>
          <w:rtl/>
        </w:rPr>
        <w:t>من</w:t>
      </w:r>
      <w:r w:rsidRPr="00751DA0">
        <w:rPr>
          <w:rFonts w:asciiTheme="minorBidi" w:hAnsiTheme="minorBidi"/>
          <w:sz w:val="36"/>
          <w:szCs w:val="36"/>
          <w:rtl/>
        </w:rPr>
        <w:t xml:space="preserve"> </w:t>
      </w:r>
      <w:r w:rsidRPr="00751DA0">
        <w:rPr>
          <w:rFonts w:asciiTheme="minorBidi" w:hAnsiTheme="minorBidi" w:hint="eastAsia"/>
          <w:sz w:val="36"/>
          <w:szCs w:val="36"/>
          <w:rtl/>
        </w:rPr>
        <w:t>المفاهيم</w:t>
      </w:r>
      <w:r w:rsidRPr="00751DA0">
        <w:rPr>
          <w:rFonts w:asciiTheme="minorBidi" w:hAnsiTheme="minorBidi"/>
          <w:sz w:val="36"/>
          <w:szCs w:val="36"/>
          <w:rtl/>
        </w:rPr>
        <w:t xml:space="preserve"> </w:t>
      </w:r>
      <w:r w:rsidRPr="00751DA0">
        <w:rPr>
          <w:rFonts w:asciiTheme="minorBidi" w:hAnsiTheme="minorBidi" w:hint="eastAsia"/>
          <w:sz w:val="36"/>
          <w:szCs w:val="36"/>
          <w:rtl/>
        </w:rPr>
        <w:t>التي</w:t>
      </w:r>
      <w:r w:rsidRPr="00751DA0">
        <w:rPr>
          <w:rFonts w:asciiTheme="minorBidi" w:hAnsiTheme="minorBidi"/>
          <w:sz w:val="36"/>
          <w:szCs w:val="36"/>
          <w:rtl/>
        </w:rPr>
        <w:t xml:space="preserve"> </w:t>
      </w:r>
      <w:r w:rsidRPr="00751DA0">
        <w:rPr>
          <w:rFonts w:asciiTheme="minorBidi" w:hAnsiTheme="minorBidi" w:hint="eastAsia"/>
          <w:sz w:val="36"/>
          <w:szCs w:val="36"/>
          <w:rtl/>
        </w:rPr>
        <w:t>تحيل</w:t>
      </w:r>
      <w:r w:rsidRPr="00751DA0">
        <w:rPr>
          <w:rFonts w:asciiTheme="minorBidi" w:hAnsiTheme="minorBidi"/>
          <w:sz w:val="36"/>
          <w:szCs w:val="36"/>
          <w:rtl/>
        </w:rPr>
        <w:t xml:space="preserve"> </w:t>
      </w:r>
      <w:r w:rsidRPr="00751DA0">
        <w:rPr>
          <w:rFonts w:asciiTheme="minorBidi" w:hAnsiTheme="minorBidi" w:hint="eastAsia"/>
          <w:sz w:val="36"/>
          <w:szCs w:val="36"/>
          <w:rtl/>
        </w:rPr>
        <w:t>إلى</w:t>
      </w:r>
      <w:r w:rsidRPr="00751DA0">
        <w:rPr>
          <w:rFonts w:asciiTheme="minorBidi" w:hAnsiTheme="minorBidi"/>
          <w:sz w:val="36"/>
          <w:szCs w:val="36"/>
          <w:rtl/>
        </w:rPr>
        <w:t xml:space="preserve"> </w:t>
      </w:r>
      <w:r w:rsidRPr="00751DA0">
        <w:rPr>
          <w:rFonts w:asciiTheme="minorBidi" w:hAnsiTheme="minorBidi" w:hint="eastAsia"/>
          <w:sz w:val="36"/>
          <w:szCs w:val="36"/>
          <w:rtl/>
        </w:rPr>
        <w:t>دلالات</w:t>
      </w:r>
      <w:r w:rsidRPr="00751DA0">
        <w:rPr>
          <w:rFonts w:asciiTheme="minorBidi" w:hAnsiTheme="minorBidi"/>
          <w:sz w:val="36"/>
          <w:szCs w:val="36"/>
          <w:rtl/>
        </w:rPr>
        <w:t xml:space="preserve"> </w:t>
      </w:r>
      <w:proofErr w:type="gramStart"/>
      <w:r w:rsidRPr="00751DA0">
        <w:rPr>
          <w:rFonts w:asciiTheme="minorBidi" w:hAnsiTheme="minorBidi" w:hint="eastAsia"/>
          <w:sz w:val="36"/>
          <w:szCs w:val="36"/>
          <w:rtl/>
        </w:rPr>
        <w:t>عديدة</w:t>
      </w:r>
      <w:r w:rsidRPr="00751DA0">
        <w:rPr>
          <w:rFonts w:asciiTheme="minorBidi" w:hAnsiTheme="minorBidi"/>
          <w:sz w:val="36"/>
          <w:szCs w:val="36"/>
          <w:rtl/>
        </w:rPr>
        <w:t xml:space="preserve"> .</w:t>
      </w:r>
      <w:proofErr w:type="gramEnd"/>
      <w:r w:rsidRPr="00751DA0">
        <w:rPr>
          <w:rFonts w:asciiTheme="minorBidi" w:hAnsiTheme="minorBidi"/>
          <w:sz w:val="36"/>
          <w:szCs w:val="36"/>
          <w:rtl/>
        </w:rPr>
        <w:t xml:space="preserve"> </w:t>
      </w:r>
      <w:r w:rsidRPr="00751DA0">
        <w:rPr>
          <w:rFonts w:asciiTheme="minorBidi" w:hAnsiTheme="minorBidi" w:hint="eastAsia"/>
          <w:sz w:val="36"/>
          <w:szCs w:val="36"/>
          <w:rtl/>
        </w:rPr>
        <w:t>وهو</w:t>
      </w:r>
      <w:r w:rsidRPr="00751DA0">
        <w:rPr>
          <w:rFonts w:asciiTheme="minorBidi" w:hAnsiTheme="minorBidi"/>
          <w:sz w:val="36"/>
          <w:szCs w:val="36"/>
          <w:rtl/>
        </w:rPr>
        <w:t xml:space="preserve"> </w:t>
      </w:r>
      <w:r w:rsidRPr="00751DA0">
        <w:rPr>
          <w:rFonts w:asciiTheme="minorBidi" w:hAnsiTheme="minorBidi" w:hint="eastAsia"/>
          <w:sz w:val="36"/>
          <w:szCs w:val="36"/>
          <w:rtl/>
        </w:rPr>
        <w:t>في</w:t>
      </w:r>
      <w:r w:rsidRPr="00751DA0">
        <w:rPr>
          <w:rFonts w:asciiTheme="minorBidi" w:hAnsiTheme="minorBidi"/>
          <w:sz w:val="36"/>
          <w:szCs w:val="36"/>
          <w:rtl/>
        </w:rPr>
        <w:t xml:space="preserve"> </w:t>
      </w:r>
      <w:r w:rsidRPr="00751DA0">
        <w:rPr>
          <w:rFonts w:asciiTheme="minorBidi" w:hAnsiTheme="minorBidi" w:hint="eastAsia"/>
          <w:sz w:val="36"/>
          <w:szCs w:val="36"/>
          <w:rtl/>
        </w:rPr>
        <w:t>الأصل</w:t>
      </w:r>
      <w:r w:rsidRPr="00751DA0">
        <w:rPr>
          <w:rFonts w:asciiTheme="minorBidi" w:hAnsiTheme="minorBidi"/>
          <w:sz w:val="36"/>
          <w:szCs w:val="36"/>
          <w:rtl/>
        </w:rPr>
        <w:t xml:space="preserve"> </w:t>
      </w:r>
      <w:proofErr w:type="gramStart"/>
      <w:r w:rsidRPr="00751DA0">
        <w:rPr>
          <w:rFonts w:asciiTheme="minorBidi" w:hAnsiTheme="minorBidi" w:hint="eastAsia"/>
          <w:sz w:val="36"/>
          <w:szCs w:val="36"/>
          <w:rtl/>
        </w:rPr>
        <w:t>علم</w:t>
      </w:r>
      <w:proofErr w:type="gramEnd"/>
      <w:r w:rsidRPr="00751DA0">
        <w:rPr>
          <w:rFonts w:asciiTheme="minorBidi" w:hAnsiTheme="minorBidi"/>
          <w:sz w:val="36"/>
          <w:szCs w:val="36"/>
          <w:rtl/>
        </w:rPr>
        <w:t xml:space="preserve"> </w:t>
      </w:r>
      <w:r w:rsidRPr="00751DA0">
        <w:rPr>
          <w:rFonts w:asciiTheme="minorBidi" w:hAnsiTheme="minorBidi" w:hint="eastAsia"/>
          <w:sz w:val="36"/>
          <w:szCs w:val="36"/>
          <w:rtl/>
        </w:rPr>
        <w:t>من</w:t>
      </w:r>
      <w:r w:rsidRPr="00751DA0">
        <w:rPr>
          <w:rFonts w:asciiTheme="minorBidi" w:hAnsiTheme="minorBidi"/>
          <w:sz w:val="36"/>
          <w:szCs w:val="36"/>
          <w:rtl/>
        </w:rPr>
        <w:t xml:space="preserve"> </w:t>
      </w:r>
      <w:r w:rsidRPr="00751DA0">
        <w:rPr>
          <w:rFonts w:asciiTheme="minorBidi" w:hAnsiTheme="minorBidi" w:cstheme="minorBidi" w:hint="eastAsia"/>
          <w:sz w:val="36"/>
          <w:szCs w:val="36"/>
          <w:rtl/>
        </w:rPr>
        <w:t>العلوم</w:t>
      </w:r>
      <w:r w:rsidRPr="00751DA0">
        <w:rPr>
          <w:rFonts w:asciiTheme="minorBidi" w:hAnsiTheme="minorBidi" w:cstheme="minorBidi"/>
          <w:sz w:val="36"/>
          <w:szCs w:val="36"/>
          <w:rtl/>
        </w:rPr>
        <w:t xml:space="preserve"> </w:t>
      </w:r>
      <w:r w:rsidRPr="00751DA0">
        <w:rPr>
          <w:rFonts w:asciiTheme="minorBidi" w:hAnsiTheme="minorBidi" w:cstheme="minorBidi" w:hint="eastAsia"/>
          <w:sz w:val="36"/>
          <w:szCs w:val="36"/>
          <w:rtl/>
        </w:rPr>
        <w:t>القليلة</w:t>
      </w:r>
      <w:r w:rsidRPr="00751DA0">
        <w:rPr>
          <w:rFonts w:asciiTheme="minorBidi" w:hAnsiTheme="minorBidi" w:cstheme="minorBidi"/>
          <w:sz w:val="36"/>
          <w:szCs w:val="36"/>
          <w:rtl/>
        </w:rPr>
        <w:t xml:space="preserve"> </w:t>
      </w:r>
      <w:r w:rsidRPr="00751DA0">
        <w:rPr>
          <w:rFonts w:asciiTheme="minorBidi" w:hAnsiTheme="minorBidi" w:cstheme="minorBidi" w:hint="eastAsia"/>
          <w:sz w:val="36"/>
          <w:szCs w:val="36"/>
          <w:rtl/>
        </w:rPr>
        <w:t>التي</w:t>
      </w:r>
      <w:r w:rsidRPr="00751DA0">
        <w:rPr>
          <w:rFonts w:asciiTheme="minorBidi" w:hAnsiTheme="minorBidi" w:cstheme="minorBidi"/>
          <w:sz w:val="36"/>
          <w:szCs w:val="36"/>
          <w:rtl/>
        </w:rPr>
        <w:t xml:space="preserve"> </w:t>
      </w:r>
      <w:r w:rsidRPr="00751DA0">
        <w:rPr>
          <w:rFonts w:asciiTheme="minorBidi" w:hAnsiTheme="minorBidi" w:cstheme="minorBidi" w:hint="eastAsia"/>
          <w:sz w:val="36"/>
          <w:szCs w:val="36"/>
          <w:rtl/>
        </w:rPr>
        <w:t>تعتبر</w:t>
      </w:r>
      <w:r w:rsidRPr="00751DA0">
        <w:rPr>
          <w:rFonts w:asciiTheme="minorBidi" w:hAnsiTheme="minorBidi" w:cstheme="minorBidi"/>
          <w:sz w:val="36"/>
          <w:szCs w:val="36"/>
          <w:rtl/>
        </w:rPr>
        <w:t xml:space="preserve"> </w:t>
      </w:r>
      <w:r w:rsidRPr="00751DA0">
        <w:rPr>
          <w:rFonts w:asciiTheme="minorBidi" w:hAnsiTheme="minorBidi" w:cstheme="minorBidi" w:hint="eastAsia"/>
          <w:sz w:val="36"/>
          <w:szCs w:val="36"/>
          <w:rtl/>
        </w:rPr>
        <w:t>ملتقى</w:t>
      </w:r>
      <w:r w:rsidRPr="00751DA0">
        <w:rPr>
          <w:rFonts w:asciiTheme="minorBidi" w:hAnsiTheme="minorBidi" w:cstheme="minorBidi"/>
          <w:sz w:val="36"/>
          <w:szCs w:val="36"/>
          <w:rtl/>
        </w:rPr>
        <w:t xml:space="preserve"> </w:t>
      </w:r>
      <w:r w:rsidRPr="00751DA0">
        <w:rPr>
          <w:rFonts w:asciiTheme="minorBidi" w:hAnsiTheme="minorBidi" w:cstheme="minorBidi" w:hint="eastAsia"/>
          <w:sz w:val="36"/>
          <w:szCs w:val="36"/>
          <w:rtl/>
        </w:rPr>
        <w:t>العلوم</w:t>
      </w:r>
      <w:r w:rsidRPr="00751DA0">
        <w:rPr>
          <w:rFonts w:asciiTheme="minorBidi" w:hAnsiTheme="minorBidi" w:cstheme="minorBidi"/>
          <w:sz w:val="36"/>
          <w:szCs w:val="36"/>
          <w:rtl/>
        </w:rPr>
        <w:t xml:space="preserve"> </w:t>
      </w:r>
      <w:r w:rsidRPr="00751DA0">
        <w:rPr>
          <w:rFonts w:asciiTheme="minorBidi" w:hAnsiTheme="minorBidi" w:cstheme="minorBidi" w:hint="eastAsia"/>
          <w:sz w:val="36"/>
          <w:szCs w:val="36"/>
          <w:rtl/>
        </w:rPr>
        <w:t>المتنوعة</w:t>
      </w:r>
      <w:r w:rsidRPr="00751DA0">
        <w:rPr>
          <w:rFonts w:asciiTheme="minorBidi" w:hAnsiTheme="minorBidi" w:cstheme="minorBidi"/>
          <w:sz w:val="36"/>
          <w:szCs w:val="36"/>
          <w:rtl/>
        </w:rPr>
        <w:t>.</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Style w:val="lev"/>
          <w:rFonts w:asciiTheme="minorBidi" w:hAnsiTheme="minorBidi" w:cstheme="minorBidi"/>
          <w:sz w:val="36"/>
          <w:szCs w:val="36"/>
          <w:rtl/>
        </w:rPr>
        <w:t>أهميَّة الترجمة</w:t>
      </w:r>
      <w:proofErr w:type="gramStart"/>
      <w:r w:rsidRPr="006107BA">
        <w:rPr>
          <w:rStyle w:val="lev"/>
          <w:rFonts w:asciiTheme="minorBidi" w:hAnsiTheme="minorBidi" w:cstheme="minorBidi"/>
          <w:sz w:val="36"/>
          <w:szCs w:val="36"/>
          <w:rtl/>
        </w:rPr>
        <w:t>:</w:t>
      </w:r>
      <w:r w:rsidR="00751DA0">
        <w:rPr>
          <w:rStyle w:val="lev"/>
          <w:rFonts w:asciiTheme="minorBidi" w:hAnsiTheme="minorBidi" w:cstheme="minorBidi"/>
          <w:sz w:val="36"/>
          <w:szCs w:val="36"/>
        </w:rPr>
        <w:t xml:space="preserve"> .</w:t>
      </w:r>
      <w:proofErr w:type="gramEnd"/>
      <w:r w:rsidR="00751DA0">
        <w:rPr>
          <w:rStyle w:val="lev"/>
          <w:rFonts w:asciiTheme="minorBidi" w:hAnsiTheme="minorBidi" w:cstheme="minorBidi"/>
          <w:sz w:val="36"/>
          <w:szCs w:val="36"/>
        </w:rPr>
        <w:t xml:space="preserve">4   </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lastRenderedPageBreak/>
        <w:t>لا بد أن تتجاوز الترجمة نطاق الفن وألا يكون مجرد هويَّة يلتمسها البعض لمتعة الفكر أو للربح التجاري الرخيص الذي قد يسمِّم ويفسد الأخلاق، ولقد بدأت بالفعل تأخذ منزلة العلم إذ تدرَّس أصولها في الجامعات وتوضع لها النظريات وتحدّد التقنيات كما أنها تتداخل مع فروع أخرى من المعرفة.</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proofErr w:type="gramStart"/>
      <w:r w:rsidRPr="006107BA">
        <w:rPr>
          <w:rFonts w:asciiTheme="minorBidi" w:hAnsiTheme="minorBidi" w:cstheme="minorBidi"/>
          <w:sz w:val="36"/>
          <w:szCs w:val="36"/>
          <w:rtl/>
        </w:rPr>
        <w:t>إن</w:t>
      </w:r>
      <w:proofErr w:type="gramEnd"/>
      <w:r w:rsidRPr="006107BA">
        <w:rPr>
          <w:rFonts w:asciiTheme="minorBidi" w:hAnsiTheme="minorBidi" w:cstheme="minorBidi"/>
          <w:sz w:val="36"/>
          <w:szCs w:val="36"/>
          <w:rtl/>
        </w:rPr>
        <w:t xml:space="preserve"> الهدف الأساسي من الترجمة هو نقل المعارف والثقافات ومن هنا تأتي صلتها العميقة بالعلوم والتطوّر الحضاري عموما.</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إنَّ علماء العرب بدأ بالجاهليَّة ومروراً بصدر الإسلام، فالعهد الأموي إلى العصر العبّاسي الذهبي حتى يومنا هذا؛ فخلال هذه الفترة الطويلة انشغلوا بالأخذ من غيرهم والاستفادة من علمهم ونقله إلى لغتهم.</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proofErr w:type="gramStart"/>
      <w:r w:rsidRPr="006107BA">
        <w:rPr>
          <w:rFonts w:asciiTheme="minorBidi" w:hAnsiTheme="minorBidi" w:cstheme="minorBidi"/>
          <w:sz w:val="36"/>
          <w:szCs w:val="36"/>
          <w:rtl/>
        </w:rPr>
        <w:t>هذا</w:t>
      </w:r>
      <w:proofErr w:type="gramEnd"/>
      <w:r w:rsidRPr="006107BA">
        <w:rPr>
          <w:rFonts w:asciiTheme="minorBidi" w:hAnsiTheme="minorBidi" w:cstheme="minorBidi"/>
          <w:sz w:val="36"/>
          <w:szCs w:val="36"/>
          <w:rtl/>
        </w:rPr>
        <w:t xml:space="preserve"> ويمكن أن نجمل أهميَّة الترجمة في النقط الآتيَّة:</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تنقل الحضارات والثقافات بين الشعوب.</w:t>
      </w:r>
    </w:p>
    <w:p w:rsidR="001E7D67" w:rsidRP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تقرِّب المسافات الفكريَّة واللغويَّة بين الشعوب.</w:t>
      </w:r>
    </w:p>
    <w:p w:rsidR="00E52CCC" w:rsidRPr="006107BA" w:rsidRDefault="001E7D67" w:rsidP="00D47A29">
      <w:pPr>
        <w:pStyle w:val="text-justify"/>
        <w:spacing w:before="0" w:beforeAutospacing="0" w:line="360" w:lineRule="auto"/>
        <w:ind w:left="360"/>
        <w:jc w:val="right"/>
        <w:divId w:val="1559976356"/>
        <w:rPr>
          <w:rFonts w:asciiTheme="minorBidi" w:hAnsiTheme="minorBidi" w:cstheme="minorBidi"/>
          <w:sz w:val="36"/>
          <w:szCs w:val="36"/>
        </w:rPr>
      </w:pPr>
      <w:proofErr w:type="gramStart"/>
      <w:r w:rsidRPr="006107BA">
        <w:rPr>
          <w:rFonts w:asciiTheme="minorBidi" w:hAnsiTheme="minorBidi" w:cstheme="minorBidi"/>
          <w:sz w:val="36"/>
          <w:szCs w:val="36"/>
          <w:rtl/>
        </w:rPr>
        <w:t>أن</w:t>
      </w:r>
      <w:proofErr w:type="gramEnd"/>
      <w:r w:rsidRPr="006107BA">
        <w:rPr>
          <w:rFonts w:asciiTheme="minorBidi" w:hAnsiTheme="minorBidi" w:cstheme="minorBidi"/>
          <w:sz w:val="36"/>
          <w:szCs w:val="36"/>
          <w:rtl/>
        </w:rPr>
        <w:t xml:space="preserve"> الترجمة تلعب دوراً هاما في التعاون التجاري والتكنولوجي والدبلوماسي بين دولتين أو أكثر.</w:t>
      </w:r>
    </w:p>
    <w:p w:rsidR="00AB7C51" w:rsidRDefault="001E7D67" w:rsidP="00AB7C51">
      <w:pPr>
        <w:pStyle w:val="text-justify"/>
        <w:spacing w:before="0" w:beforeAutospacing="0" w:line="360" w:lineRule="auto"/>
        <w:ind w:left="360"/>
        <w:jc w:val="right"/>
        <w:divId w:val="1559976356"/>
        <w:rPr>
          <w:rStyle w:val="lev"/>
          <w:rFonts w:asciiTheme="minorBidi" w:hAnsiTheme="minorBidi" w:cstheme="minorBidi"/>
          <w:sz w:val="36"/>
          <w:szCs w:val="36"/>
          <w:rtl/>
        </w:rPr>
      </w:pPr>
      <w:r w:rsidRPr="006107BA">
        <w:rPr>
          <w:rStyle w:val="lev"/>
          <w:rFonts w:asciiTheme="minorBidi" w:hAnsiTheme="minorBidi" w:cstheme="minorBidi"/>
          <w:sz w:val="36"/>
          <w:szCs w:val="36"/>
          <w:rtl/>
        </w:rPr>
        <w:t>النقطة الثانية: الترجمة حلقة وصل بين الذات والآخر</w:t>
      </w:r>
      <w:r w:rsidR="00AB7C51">
        <w:rPr>
          <w:rStyle w:val="lev"/>
          <w:rFonts w:asciiTheme="minorBidi" w:hAnsiTheme="minorBidi" w:cstheme="minorBidi" w:hint="cs"/>
          <w:sz w:val="36"/>
          <w:szCs w:val="36"/>
          <w:rtl/>
        </w:rPr>
        <w:t xml:space="preserve"> </w:t>
      </w:r>
    </w:p>
    <w:p w:rsidR="006107BA" w:rsidRPr="00AB7C51" w:rsidRDefault="001E7D67" w:rsidP="00AB7C51">
      <w:pPr>
        <w:pStyle w:val="text-justify"/>
        <w:spacing w:before="0" w:beforeAutospacing="0" w:line="360" w:lineRule="auto"/>
        <w:ind w:left="360"/>
        <w:jc w:val="right"/>
        <w:divId w:val="1559976356"/>
        <w:rPr>
          <w:rFonts w:asciiTheme="minorBidi" w:hAnsiTheme="minorBidi" w:cstheme="minorBidi"/>
          <w:b/>
          <w:bCs/>
          <w:sz w:val="36"/>
          <w:szCs w:val="36"/>
        </w:rPr>
      </w:pPr>
      <w:r w:rsidRPr="006107BA">
        <w:rPr>
          <w:rFonts w:asciiTheme="minorBidi" w:hAnsiTheme="minorBidi" w:cstheme="minorBidi"/>
          <w:sz w:val="36"/>
          <w:szCs w:val="36"/>
          <w:rtl/>
        </w:rPr>
        <w:lastRenderedPageBreak/>
        <w:t xml:space="preserve">تعد الترجمة بحقّ كشفا لذات أخرى في فضاء اللغات والثقافات وإلى هذا المعنى يذهب إبراهيم الحيّان مؤكداً أن مسألة الذات والآخر لها ارتباط بمجموعة من الأسئلة الحيويَّة والجوهريَّة المتعلقة بحياة الإنسان وواقعه وأفق تفكيره، لا لشيء إلا لأن الآخر ليس بعيداً عن الذات بل ويسكنها ويلتصق بها، فهو المرآة التي من خلالها ترى ذاتها، فلا </w:t>
      </w:r>
      <w:r w:rsidR="00E52CCC" w:rsidRPr="006107BA">
        <w:rPr>
          <w:rFonts w:asciiTheme="minorBidi" w:hAnsiTheme="minorBidi" w:cstheme="minorBidi"/>
          <w:sz w:val="36"/>
          <w:szCs w:val="36"/>
          <w:rtl/>
        </w:rPr>
        <w:t>وجود للذات إلا في ارتباطها الصميم وانفتاحها عليه، فهويَّة الذات لا تتحدَّد إلا من خلال هذا الآخر الذي يؤكِّدها ويثبتها ويجعلها قابلة للتحرُّر من الوهم والزيف</w:t>
      </w:r>
      <w:r w:rsidR="00E52CCC">
        <w:rPr>
          <w:rFonts w:asciiTheme="minorBidi" w:hAnsiTheme="minorBidi" w:cstheme="minorBidi" w:hint="cs"/>
          <w:sz w:val="36"/>
          <w:szCs w:val="36"/>
          <w:rtl/>
        </w:rPr>
        <w:t>.</w:t>
      </w:r>
    </w:p>
    <w:p w:rsidR="006107BA" w:rsidRDefault="001E7D67" w:rsidP="006107BA">
      <w:pPr>
        <w:pStyle w:val="text-justify"/>
        <w:spacing w:before="0" w:beforeAutospacing="0" w:line="360" w:lineRule="auto"/>
        <w:ind w:left="360"/>
        <w:jc w:val="right"/>
        <w:divId w:val="1559976356"/>
        <w:rPr>
          <w:rFonts w:asciiTheme="minorBidi" w:hAnsiTheme="minorBidi" w:cstheme="minorBidi"/>
          <w:sz w:val="36"/>
          <w:szCs w:val="36"/>
        </w:rPr>
      </w:pPr>
      <w:r w:rsidRPr="006107BA">
        <w:rPr>
          <w:rFonts w:asciiTheme="minorBidi" w:hAnsiTheme="minorBidi" w:cstheme="minorBidi"/>
          <w:sz w:val="36"/>
          <w:szCs w:val="36"/>
          <w:rtl/>
        </w:rPr>
        <w:t xml:space="preserve">إنَّ هذا التواصل والانفتاح بين الذات والآخر يتحقَّق عبر الترجمة التي تعمل على تقريب المسافة وإذابة الاختلاف الموجود بين لغات وثقافات العالم” فقد دلَّت التجارب </w:t>
      </w:r>
      <w:r w:rsidR="00E52CCC" w:rsidRPr="006107BA">
        <w:rPr>
          <w:rFonts w:asciiTheme="minorBidi" w:hAnsiTheme="minorBidi" w:cstheme="minorBidi"/>
          <w:sz w:val="36"/>
          <w:szCs w:val="36"/>
          <w:rtl/>
        </w:rPr>
        <w:t>الحضاريَّة على أن أبهى العصور وأكثرها ازدهاراً هي عصور الترجمة، أي عصور التي تقرِّر فيها ثقافة إقحام الثقافات الأخرى في جسدها وفتح لغتها على الخارج</w:t>
      </w:r>
      <w:r w:rsidR="00E52CCC">
        <w:rPr>
          <w:rFonts w:asciiTheme="minorBidi" w:hAnsiTheme="minorBidi" w:cstheme="minorBidi" w:hint="cs"/>
          <w:sz w:val="36"/>
          <w:szCs w:val="36"/>
          <w:rtl/>
        </w:rPr>
        <w:t>.</w:t>
      </w:r>
    </w:p>
    <w:p w:rsidR="00D9146F" w:rsidRDefault="003E7165" w:rsidP="00D9146F">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tl/>
          <w:lang w:bidi="ar-DZ"/>
        </w:rPr>
      </w:pPr>
      <w:r w:rsidRPr="006107BA">
        <w:rPr>
          <w:rFonts w:asciiTheme="minorBidi" w:hAnsiTheme="minorBidi" w:cstheme="minorBidi"/>
          <w:color w:val="292B2C"/>
          <w:sz w:val="36"/>
          <w:szCs w:val="36"/>
          <w:rtl/>
        </w:rPr>
        <w:t xml:space="preserve">فالترجمة بذلك تصبح “إضاءة </w:t>
      </w:r>
      <w:proofErr w:type="spellStart"/>
      <w:r w:rsidRPr="006107BA">
        <w:rPr>
          <w:rFonts w:asciiTheme="minorBidi" w:hAnsiTheme="minorBidi" w:cstheme="minorBidi"/>
          <w:color w:val="292B2C"/>
          <w:sz w:val="36"/>
          <w:szCs w:val="36"/>
          <w:rtl/>
        </w:rPr>
        <w:t>لعتمات</w:t>
      </w:r>
      <w:proofErr w:type="spellEnd"/>
      <w:r w:rsidRPr="006107BA">
        <w:rPr>
          <w:rFonts w:asciiTheme="minorBidi" w:hAnsiTheme="minorBidi" w:cstheme="minorBidi"/>
          <w:color w:val="292B2C"/>
          <w:sz w:val="36"/>
          <w:szCs w:val="36"/>
          <w:rtl/>
        </w:rPr>
        <w:t xml:space="preserve"> </w:t>
      </w:r>
      <w:proofErr w:type="spellStart"/>
      <w:r w:rsidRPr="006107BA">
        <w:rPr>
          <w:rFonts w:asciiTheme="minorBidi" w:hAnsiTheme="minorBidi" w:cstheme="minorBidi"/>
          <w:color w:val="292B2C"/>
          <w:sz w:val="36"/>
          <w:szCs w:val="36"/>
          <w:rtl/>
        </w:rPr>
        <w:t>ذواتنا،</w:t>
      </w:r>
      <w:proofErr w:type="spellEnd"/>
      <w:r w:rsidRPr="006107BA">
        <w:rPr>
          <w:rFonts w:asciiTheme="minorBidi" w:hAnsiTheme="minorBidi" w:cstheme="minorBidi"/>
          <w:color w:val="292B2C"/>
          <w:sz w:val="36"/>
          <w:szCs w:val="36"/>
          <w:rtl/>
        </w:rPr>
        <w:t xml:space="preserve"> ونبراسا يضيء المهمَّش </w:t>
      </w:r>
      <w:bookmarkStart w:id="0" w:name="_GoBack"/>
      <w:bookmarkEnd w:id="0"/>
      <w:r w:rsidRPr="006107BA">
        <w:rPr>
          <w:rFonts w:asciiTheme="minorBidi" w:hAnsiTheme="minorBidi" w:cstheme="minorBidi"/>
          <w:color w:val="292B2C"/>
          <w:sz w:val="36"/>
          <w:szCs w:val="36"/>
          <w:rtl/>
        </w:rPr>
        <w:t xml:space="preserve">والمخفي من ثقافتنا، إذ كم من نصوص ومن معارف في ثقافتنا لم نرجع إليها إلا بعد معرفتنا بثقافة </w:t>
      </w:r>
      <w:r w:rsidR="00E52CCC" w:rsidRPr="006107BA">
        <w:rPr>
          <w:rFonts w:asciiTheme="minorBidi" w:hAnsiTheme="minorBidi" w:cstheme="minorBidi"/>
          <w:color w:val="292B2C"/>
          <w:sz w:val="36"/>
          <w:szCs w:val="36"/>
          <w:rtl/>
        </w:rPr>
        <w:t>الآخر الذي يجعلنا ننتبه إليها ونعود إليها ونكشفها وكأننا نراها لأول مرة، فالترجمة تقذف بالذات إلى المجهول وتخرجها من محيطها الضيق لتلتقي بالآخر في عراء الثقافات</w:t>
      </w:r>
      <w:r w:rsidR="00E52CCC">
        <w:rPr>
          <w:rFonts w:asciiTheme="minorBidi" w:hAnsiTheme="minorBidi" w:cstheme="minorBidi" w:hint="cs"/>
          <w:color w:val="292B2C"/>
          <w:sz w:val="36"/>
          <w:szCs w:val="36"/>
          <w:rtl/>
        </w:rPr>
        <w:t>.</w:t>
      </w:r>
    </w:p>
    <w:p w:rsidR="00E52CCC" w:rsidRDefault="003E7165" w:rsidP="00D9146F">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Fonts w:asciiTheme="minorBidi" w:hAnsiTheme="minorBidi" w:cstheme="minorBidi"/>
          <w:color w:val="292B2C"/>
          <w:sz w:val="36"/>
          <w:szCs w:val="36"/>
          <w:rtl/>
        </w:rPr>
        <w:t>من هذا المنطلق أضحت الترجمة رحلة في فضاء الثقافة المغايرة قصد تملّكها، والتملك يتطلَّب إدخال الآخر في الذات في سبيل اختصار المسافة بينهما</w:t>
      </w:r>
      <w:bookmarkStart w:id="1" w:name="_ftnref14"/>
      <w:r w:rsidR="00E52CCC" w:rsidRPr="00E52CCC">
        <w:rPr>
          <w:rFonts w:asciiTheme="minorBidi" w:hAnsiTheme="minorBidi" w:cstheme="minorBidi"/>
          <w:color w:val="292B2C"/>
          <w:sz w:val="36"/>
          <w:szCs w:val="36"/>
          <w:rtl/>
        </w:rPr>
        <w:t xml:space="preserve"> </w:t>
      </w:r>
      <w:r w:rsidR="00E52CCC" w:rsidRPr="006107BA">
        <w:rPr>
          <w:rFonts w:asciiTheme="minorBidi" w:hAnsiTheme="minorBidi" w:cstheme="minorBidi"/>
          <w:color w:val="292B2C"/>
          <w:sz w:val="36"/>
          <w:szCs w:val="36"/>
          <w:rtl/>
        </w:rPr>
        <w:t>بل إنها وليدة الاختلاف والتعدُّد والتنوُّع  فلولا هذا الاختلاف والتعدُّد لما كانت الترجمة ضروريَّة ولا ممكنة، هنالك ترجمات لأن هنالك ثقافات ولغات، فما الترجمة إلا عمليات التحويل اللامتناهية لتلك الثقافات وتلك اللغات</w:t>
      </w:r>
      <w:bookmarkStart w:id="2" w:name="_ftnref15"/>
    </w:p>
    <w:bookmarkEnd w:id="1"/>
    <w:bookmarkEnd w:id="2"/>
    <w:p w:rsidR="003E7165" w:rsidRPr="006107BA" w:rsidRDefault="003E7165" w:rsidP="00D9146F">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Fonts w:asciiTheme="minorBidi" w:hAnsiTheme="minorBidi" w:cstheme="minorBidi"/>
          <w:color w:val="292B2C"/>
          <w:sz w:val="36"/>
          <w:szCs w:val="36"/>
        </w:rPr>
        <w:lastRenderedPageBreak/>
        <w:t> </w:t>
      </w:r>
      <w:r w:rsidRPr="006107BA">
        <w:rPr>
          <w:rFonts w:asciiTheme="minorBidi" w:hAnsiTheme="minorBidi" w:cstheme="minorBidi"/>
          <w:color w:val="292B2C"/>
          <w:sz w:val="36"/>
          <w:szCs w:val="36"/>
          <w:rtl/>
        </w:rPr>
        <w:t>بل والأكثر من ذلك هي  استراتيجيَّة لتوليد الفوارق وإقحام الآخر في الذات، إنها ما يفتح النصّ على الخارج ما يفتح النصوص على آفاق لم تكن لتتوقّعها ولا تتوخّاها</w:t>
      </w:r>
      <w:r w:rsidR="00D9146F">
        <w:rPr>
          <w:rFonts w:asciiTheme="minorBidi" w:hAnsiTheme="minorBidi" w:cstheme="minorBidi" w:hint="cs"/>
          <w:color w:val="292B2C"/>
          <w:sz w:val="36"/>
          <w:szCs w:val="36"/>
          <w:rtl/>
        </w:rPr>
        <w:t xml:space="preserve"> </w:t>
      </w:r>
      <w:r w:rsidRPr="006107BA">
        <w:rPr>
          <w:rFonts w:asciiTheme="minorBidi" w:hAnsiTheme="minorBidi" w:cstheme="minorBidi"/>
          <w:color w:val="292B2C"/>
          <w:sz w:val="36"/>
          <w:szCs w:val="36"/>
          <w:rtl/>
        </w:rPr>
        <w:t>وبهذا تعلن الترجمة بأنها ليست “علامة على نقل وتجمّد وموت، وإنما على انفتاح وتلاقح وحياة</w:t>
      </w:r>
    </w:p>
    <w:p w:rsidR="006107BA"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والأكثر</w:t>
      </w:r>
      <w:proofErr w:type="gramEnd"/>
      <w:r w:rsidRPr="006107BA">
        <w:rPr>
          <w:rFonts w:asciiTheme="minorBidi" w:hAnsiTheme="minorBidi" w:cstheme="minorBidi"/>
          <w:color w:val="292B2C"/>
          <w:sz w:val="36"/>
          <w:szCs w:val="36"/>
          <w:rtl/>
        </w:rPr>
        <w:t xml:space="preserve"> من ذلك تصبح الترجمة ما دامت نقطة تلاقٍ، وشكلا من أشكال الحوار الذي نص عليه القرآن الكريم بدليل قوله تعالى: (يَا أَيُّهَا النَّاسُ إِنَّا خَلَقْنَاكُمْ مِنْ ذَكَرٍ وَأُنْثَى </w:t>
      </w:r>
    </w:p>
    <w:p w:rsidR="00D9146F" w:rsidRDefault="003E7165" w:rsidP="00D9146F">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tl/>
        </w:rPr>
      </w:pPr>
      <w:r w:rsidRPr="006107BA">
        <w:rPr>
          <w:rFonts w:asciiTheme="minorBidi" w:hAnsiTheme="minorBidi" w:cstheme="minorBidi"/>
          <w:color w:val="292B2C"/>
          <w:sz w:val="36"/>
          <w:szCs w:val="36"/>
          <w:rtl/>
        </w:rPr>
        <w:t>وَجَعَلْنَاكُمْ شُعُوبًا وَقَبَائِلَ لِتَعَارَفُوا)</w:t>
      </w:r>
      <w:r w:rsidR="006107BA" w:rsidRPr="006107BA">
        <w:rPr>
          <w:rFonts w:asciiTheme="minorBidi" w:hAnsiTheme="minorBidi" w:cstheme="minorBidi"/>
          <w:color w:val="292B2C"/>
          <w:sz w:val="36"/>
          <w:szCs w:val="36"/>
          <w:rtl/>
        </w:rPr>
        <w:t xml:space="preserve"> </w:t>
      </w:r>
      <w:r w:rsidRPr="006107BA">
        <w:rPr>
          <w:rFonts w:asciiTheme="minorBidi" w:hAnsiTheme="minorBidi" w:cstheme="minorBidi"/>
          <w:color w:val="292B2C"/>
          <w:sz w:val="36"/>
          <w:szCs w:val="36"/>
          <w:rtl/>
        </w:rPr>
        <w:t xml:space="preserve">، إذ التعارف، بوصفه قيمة إنسانيَّة، يذيب كل التباينات العرقيَّة والدينيَّة واللغويَّة والمعرفيَّة، ف “ما أحوج ما نكون إلى مدّ الجسور ومعرفة </w:t>
      </w:r>
      <w:r w:rsidR="00E52CCC" w:rsidRPr="006107BA">
        <w:rPr>
          <w:rFonts w:asciiTheme="minorBidi" w:hAnsiTheme="minorBidi" w:cstheme="minorBidi"/>
          <w:color w:val="292B2C"/>
          <w:sz w:val="36"/>
          <w:szCs w:val="36"/>
          <w:rtl/>
        </w:rPr>
        <w:t>الآخر وتأسيس قيم الحوار على أساس معرفي، فلقد وجدت الثقافة العربيَّة الإسلاميَّة من خلال الترجمة نوافذ للتواصل المعرفي عمَّقت بها حضور شخصيتها وإنسانيتها في التعامل مع الثقافات الأخرى</w:t>
      </w:r>
      <w:r w:rsidR="00E52CCC">
        <w:rPr>
          <w:rFonts w:asciiTheme="minorBidi" w:hAnsiTheme="minorBidi" w:cstheme="minorBidi" w:hint="cs"/>
          <w:color w:val="292B2C"/>
          <w:sz w:val="36"/>
          <w:szCs w:val="36"/>
          <w:rtl/>
        </w:rPr>
        <w:t>.</w:t>
      </w:r>
    </w:p>
    <w:p w:rsidR="0046407E" w:rsidRDefault="003E7165" w:rsidP="00431847">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Fonts w:asciiTheme="minorBidi" w:hAnsiTheme="minorBidi" w:cstheme="minorBidi"/>
          <w:color w:val="292B2C"/>
          <w:sz w:val="36"/>
          <w:szCs w:val="36"/>
          <w:rtl/>
        </w:rPr>
        <w:t xml:space="preserve">ولكي يكون هذا التواصل المعرفي الثقافي، مثمرا وفاعلا مع الآخر، ينبغي معرفة الذات بالإضافة إلى معرفة الآخر، إذ المسألة لا تكمن في أن نقرّ بانتمائنا إلى نظام اجتماعي فكري </w:t>
      </w:r>
      <w:proofErr w:type="spellStart"/>
      <w:r w:rsidRPr="006107BA">
        <w:rPr>
          <w:rFonts w:asciiTheme="minorBidi" w:hAnsiTheme="minorBidi" w:cstheme="minorBidi"/>
          <w:color w:val="292B2C"/>
          <w:sz w:val="36"/>
          <w:szCs w:val="36"/>
          <w:rtl/>
        </w:rPr>
        <w:t>معين،</w:t>
      </w:r>
      <w:proofErr w:type="spellEnd"/>
      <w:r w:rsidRPr="006107BA">
        <w:rPr>
          <w:rFonts w:asciiTheme="minorBidi" w:hAnsiTheme="minorBidi" w:cstheme="minorBidi"/>
          <w:color w:val="292B2C"/>
          <w:sz w:val="36"/>
          <w:szCs w:val="36"/>
          <w:rtl/>
        </w:rPr>
        <w:t xml:space="preserve"> وما يقتضيه هذا من التزام بمعايير وقواعد هذا الإطار لكي نستطيع أن ندرك ذاتنا، بل تكمن في المقارنة الدائمة بين الذات والآخر، بين إطارنا </w:t>
      </w:r>
    </w:p>
    <w:p w:rsidR="003E7165" w:rsidRPr="006107BA" w:rsidRDefault="003E7165" w:rsidP="0046407E">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الاجتماعي</w:t>
      </w:r>
      <w:proofErr w:type="gramEnd"/>
      <w:r w:rsidRPr="006107BA">
        <w:rPr>
          <w:rFonts w:asciiTheme="minorBidi" w:hAnsiTheme="minorBidi" w:cstheme="minorBidi"/>
          <w:color w:val="292B2C"/>
          <w:sz w:val="36"/>
          <w:szCs w:val="36"/>
          <w:rtl/>
        </w:rPr>
        <w:t xml:space="preserve"> الفكري وغيرها من الأطر الاجتماعيَّة والفكريَّة</w:t>
      </w:r>
    </w:p>
    <w:p w:rsidR="003E7165" w:rsidRPr="006107BA"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لقد</w:t>
      </w:r>
      <w:proofErr w:type="gramEnd"/>
      <w:r w:rsidRPr="006107BA">
        <w:rPr>
          <w:rFonts w:asciiTheme="minorBidi" w:hAnsiTheme="minorBidi" w:cstheme="minorBidi"/>
          <w:color w:val="292B2C"/>
          <w:sz w:val="36"/>
          <w:szCs w:val="36"/>
          <w:rtl/>
        </w:rPr>
        <w:t xml:space="preserve"> أضحت الترجمة بالفعل حلقة وصل بين المجتمعات، فمهما تباينت جنسياتها، وبعدت البلدان واختلفت الألوان، فإنَّ المجتمع يصير عن طريق الاحتكاك والترجمة مجتمعا عالمياً.</w:t>
      </w:r>
    </w:p>
    <w:p w:rsidR="003E7165" w:rsidRPr="006107BA"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Style w:val="lev"/>
          <w:rFonts w:asciiTheme="minorBidi" w:hAnsiTheme="minorBidi" w:cstheme="minorBidi"/>
          <w:color w:val="292B2C"/>
          <w:sz w:val="36"/>
          <w:szCs w:val="36"/>
          <w:rtl/>
        </w:rPr>
        <w:lastRenderedPageBreak/>
        <w:t>النقطة الثالثة: التواصل الثقافي بين الذات والآخر عن طريق الترجمة.</w:t>
      </w:r>
    </w:p>
    <w:p w:rsidR="0046407E" w:rsidRDefault="003E7165" w:rsidP="00D9146F">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Fonts w:asciiTheme="minorBidi" w:hAnsiTheme="minorBidi" w:cstheme="minorBidi"/>
          <w:color w:val="292B2C"/>
          <w:sz w:val="36"/>
          <w:szCs w:val="36"/>
          <w:rtl/>
        </w:rPr>
        <w:t>إنَّ التواصل بين البشر قديم قدم وجود البشر على وجه الأرض، وكثيرا ما قاد إلى التعارف مع الآخر بل وحلّ النزاعات والخلافات القائمة، ولكي يكون هناك جسر تواصل مع الآخر المختلف عنه لغويا وثقافيا ودينيا، فلابد أن تكون هناك ترجمة أو ترجمات مفيدة وفاعلة، رغبة من الشعوب للتعريف بأنفسها وثقافتها ودينها سعيا وراء التواصل</w:t>
      </w:r>
      <w:r w:rsidR="00E52CCC" w:rsidRPr="006107BA">
        <w:rPr>
          <w:rFonts w:asciiTheme="minorBidi" w:hAnsiTheme="minorBidi" w:cstheme="minorBidi"/>
          <w:color w:val="292B2C"/>
          <w:sz w:val="36"/>
          <w:szCs w:val="36"/>
          <w:rtl/>
        </w:rPr>
        <w:t xml:space="preserve"> الجاد. “وإننا اليوم بحاجة </w:t>
      </w:r>
      <w:proofErr w:type="gramStart"/>
      <w:r w:rsidR="00E52CCC" w:rsidRPr="006107BA">
        <w:rPr>
          <w:rFonts w:asciiTheme="minorBidi" w:hAnsiTheme="minorBidi" w:cstheme="minorBidi"/>
          <w:color w:val="292B2C"/>
          <w:sz w:val="36"/>
          <w:szCs w:val="36"/>
          <w:rtl/>
        </w:rPr>
        <w:t>ملحَّة</w:t>
      </w:r>
      <w:proofErr w:type="gramEnd"/>
      <w:r w:rsidR="00E52CCC" w:rsidRPr="006107BA">
        <w:rPr>
          <w:rFonts w:asciiTheme="minorBidi" w:hAnsiTheme="minorBidi" w:cstheme="minorBidi"/>
          <w:color w:val="292B2C"/>
          <w:sz w:val="36"/>
          <w:szCs w:val="36"/>
          <w:rtl/>
        </w:rPr>
        <w:t xml:space="preserve"> للتعرُّف إلى الآخر، وفهم آليّات تصوّره للشخصيَّة العربيَّة. </w:t>
      </w:r>
      <w:proofErr w:type="gramStart"/>
      <w:r w:rsidR="00E52CCC" w:rsidRPr="006107BA">
        <w:rPr>
          <w:rFonts w:asciiTheme="minorBidi" w:hAnsiTheme="minorBidi" w:cstheme="minorBidi"/>
          <w:color w:val="292B2C"/>
          <w:sz w:val="36"/>
          <w:szCs w:val="36"/>
          <w:rtl/>
        </w:rPr>
        <w:t>كما</w:t>
      </w:r>
      <w:proofErr w:type="gramEnd"/>
      <w:r w:rsidR="00E52CCC" w:rsidRPr="006107BA">
        <w:rPr>
          <w:rFonts w:asciiTheme="minorBidi" w:hAnsiTheme="minorBidi" w:cstheme="minorBidi"/>
          <w:color w:val="292B2C"/>
          <w:sz w:val="36"/>
          <w:szCs w:val="36"/>
          <w:rtl/>
        </w:rPr>
        <w:t xml:space="preserve"> أننا والقدر نفسه من الضرورة بحاجة إلى فهمنا للآخر فهما عميقا، لننقل إليه</w:t>
      </w:r>
      <w:r w:rsidR="00E52CCC" w:rsidRPr="00E52CCC">
        <w:rPr>
          <w:rFonts w:asciiTheme="minorBidi" w:hAnsiTheme="minorBidi" w:cstheme="minorBidi"/>
          <w:color w:val="292B2C"/>
          <w:sz w:val="36"/>
          <w:szCs w:val="36"/>
          <w:rtl/>
        </w:rPr>
        <w:t xml:space="preserve"> </w:t>
      </w:r>
      <w:r w:rsidR="00E52CCC" w:rsidRPr="006107BA">
        <w:rPr>
          <w:rFonts w:asciiTheme="minorBidi" w:hAnsiTheme="minorBidi" w:cstheme="minorBidi"/>
          <w:color w:val="292B2C"/>
          <w:sz w:val="36"/>
          <w:szCs w:val="36"/>
          <w:rtl/>
        </w:rPr>
        <w:t>فكرنا وأدبنا، وأسس ديننا وعقائدنا التي لا تجعلنا نبدو خارج سياق العصر، بل جزءا أساسيا منه فالترجمة أضحت بهذا هي جسر التواصل الوثيق بيننا وبين الآخر</w:t>
      </w:r>
      <w:r w:rsidR="00D9146F">
        <w:rPr>
          <w:rFonts w:asciiTheme="minorBidi" w:hAnsiTheme="minorBidi" w:cstheme="minorBidi" w:hint="cs"/>
          <w:color w:val="292B2C"/>
          <w:sz w:val="36"/>
          <w:szCs w:val="36"/>
          <w:rtl/>
        </w:rPr>
        <w:t>.</w:t>
      </w:r>
    </w:p>
    <w:p w:rsidR="0046407E"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Fonts w:asciiTheme="minorBidi" w:hAnsiTheme="minorBidi" w:cstheme="minorBidi"/>
          <w:color w:val="292B2C"/>
          <w:sz w:val="36"/>
          <w:szCs w:val="36"/>
          <w:rtl/>
        </w:rPr>
        <w:t xml:space="preserve">ولتسهيل أمر هذا التواصل بين الذات والآخر أو بين الثقافات لابد من وجود وسائل وقنوات تفتح باب الحوار وتحقّق هدفه ومن هذه الوسائل تعلّم لغة الآخر (اللغات الأجنبيَّة). </w:t>
      </w:r>
    </w:p>
    <w:p w:rsidR="0046407E"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Fonts w:asciiTheme="minorBidi" w:hAnsiTheme="minorBidi" w:cstheme="minorBidi"/>
          <w:color w:val="292B2C"/>
          <w:sz w:val="36"/>
          <w:szCs w:val="36"/>
          <w:rtl/>
        </w:rPr>
        <w:t xml:space="preserve">وهي وسيلة مهمَّة للتواصل الثقافي في حقول معرفيَّة مختلفة. واللغة تساعد </w:t>
      </w:r>
      <w:proofErr w:type="gramStart"/>
      <w:r w:rsidRPr="006107BA">
        <w:rPr>
          <w:rFonts w:asciiTheme="minorBidi" w:hAnsiTheme="minorBidi" w:cstheme="minorBidi"/>
          <w:color w:val="292B2C"/>
          <w:sz w:val="36"/>
          <w:szCs w:val="36"/>
          <w:rtl/>
        </w:rPr>
        <w:t>على</w:t>
      </w:r>
      <w:proofErr w:type="gramEnd"/>
      <w:r w:rsidRPr="006107BA">
        <w:rPr>
          <w:rFonts w:asciiTheme="minorBidi" w:hAnsiTheme="minorBidi" w:cstheme="minorBidi"/>
          <w:color w:val="292B2C"/>
          <w:sz w:val="36"/>
          <w:szCs w:val="36"/>
          <w:rtl/>
        </w:rPr>
        <w:t xml:space="preserve"> فهم ثقافة الآخر والمحاورة معه. فاللغة </w:t>
      </w:r>
      <w:proofErr w:type="gramStart"/>
      <w:r w:rsidRPr="006107BA">
        <w:rPr>
          <w:rFonts w:asciiTheme="minorBidi" w:hAnsiTheme="minorBidi" w:cstheme="minorBidi"/>
          <w:color w:val="292B2C"/>
          <w:sz w:val="36"/>
          <w:szCs w:val="36"/>
          <w:rtl/>
        </w:rPr>
        <w:t>عامل</w:t>
      </w:r>
      <w:proofErr w:type="gramEnd"/>
      <w:r w:rsidRPr="006107BA">
        <w:rPr>
          <w:rFonts w:asciiTheme="minorBidi" w:hAnsiTheme="minorBidi" w:cstheme="minorBidi"/>
          <w:color w:val="292B2C"/>
          <w:sz w:val="36"/>
          <w:szCs w:val="36"/>
          <w:rtl/>
        </w:rPr>
        <w:t xml:space="preserve"> مهمّ للتقارب بين الشعوب، فهي حاضنة للثقافة، </w:t>
      </w:r>
    </w:p>
    <w:p w:rsidR="0046407E"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ووسيلة</w:t>
      </w:r>
      <w:proofErr w:type="gramEnd"/>
      <w:r w:rsidRPr="006107BA">
        <w:rPr>
          <w:rFonts w:asciiTheme="minorBidi" w:hAnsiTheme="minorBidi" w:cstheme="minorBidi"/>
          <w:color w:val="292B2C"/>
          <w:sz w:val="36"/>
          <w:szCs w:val="36"/>
          <w:rtl/>
        </w:rPr>
        <w:t xml:space="preserve"> للتأثير في العقل والشعور. </w:t>
      </w:r>
      <w:proofErr w:type="gramStart"/>
      <w:r w:rsidRPr="006107BA">
        <w:rPr>
          <w:rFonts w:asciiTheme="minorBidi" w:hAnsiTheme="minorBidi" w:cstheme="minorBidi"/>
          <w:color w:val="292B2C"/>
          <w:sz w:val="36"/>
          <w:szCs w:val="36"/>
          <w:rtl/>
        </w:rPr>
        <w:t>وأداة</w:t>
      </w:r>
      <w:proofErr w:type="gramEnd"/>
      <w:r w:rsidRPr="006107BA">
        <w:rPr>
          <w:rFonts w:asciiTheme="minorBidi" w:hAnsiTheme="minorBidi" w:cstheme="minorBidi"/>
          <w:color w:val="292B2C"/>
          <w:sz w:val="36"/>
          <w:szCs w:val="36"/>
          <w:rtl/>
        </w:rPr>
        <w:t xml:space="preserve"> للفهم والتعبير ووعاء للعلوم. وبتعلّم اللغة يأتي </w:t>
      </w:r>
      <w:proofErr w:type="gramStart"/>
      <w:r w:rsidRPr="006107BA">
        <w:rPr>
          <w:rFonts w:asciiTheme="minorBidi" w:hAnsiTheme="minorBidi" w:cstheme="minorBidi"/>
          <w:color w:val="292B2C"/>
          <w:sz w:val="36"/>
          <w:szCs w:val="36"/>
          <w:rtl/>
        </w:rPr>
        <w:t>دور</w:t>
      </w:r>
      <w:proofErr w:type="gramEnd"/>
      <w:r w:rsidRPr="006107BA">
        <w:rPr>
          <w:rFonts w:asciiTheme="minorBidi" w:hAnsiTheme="minorBidi" w:cstheme="minorBidi"/>
          <w:color w:val="292B2C"/>
          <w:sz w:val="36"/>
          <w:szCs w:val="36"/>
          <w:rtl/>
        </w:rPr>
        <w:t xml:space="preserve"> الترجمة، باعتبارها وسيطا ثقافيا لمدّ جسور التواصل الثقافي وإثراء </w:t>
      </w:r>
      <w:r w:rsidR="00E52CCC" w:rsidRPr="006107BA">
        <w:rPr>
          <w:rFonts w:asciiTheme="minorBidi" w:hAnsiTheme="minorBidi" w:cstheme="minorBidi"/>
          <w:color w:val="292B2C"/>
          <w:sz w:val="36"/>
          <w:szCs w:val="36"/>
          <w:rtl/>
        </w:rPr>
        <w:t>الثقافات</w:t>
      </w:r>
    </w:p>
    <w:p w:rsidR="003E7165" w:rsidRPr="006107BA"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46407E">
        <w:rPr>
          <w:rFonts w:asciiTheme="minorBidi" w:hAnsiTheme="minorBidi" w:cstheme="minorBidi"/>
          <w:b/>
          <w:bCs/>
          <w:color w:val="292B2C"/>
          <w:sz w:val="36"/>
          <w:szCs w:val="36"/>
          <w:rtl/>
        </w:rPr>
        <w:lastRenderedPageBreak/>
        <w:t>الخاتمة</w:t>
      </w:r>
      <w:r w:rsidRPr="006107BA">
        <w:rPr>
          <w:rFonts w:asciiTheme="minorBidi" w:hAnsiTheme="minorBidi" w:cstheme="minorBidi"/>
          <w:color w:val="292B2C"/>
          <w:sz w:val="36"/>
          <w:szCs w:val="36"/>
          <w:rtl/>
        </w:rPr>
        <w:t>:</w:t>
      </w:r>
    </w:p>
    <w:p w:rsidR="003E7165" w:rsidRPr="006107BA"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proofErr w:type="gramStart"/>
      <w:r w:rsidRPr="006107BA">
        <w:rPr>
          <w:rFonts w:asciiTheme="minorBidi" w:hAnsiTheme="minorBidi" w:cstheme="minorBidi"/>
          <w:color w:val="292B2C"/>
          <w:sz w:val="36"/>
          <w:szCs w:val="36"/>
          <w:rtl/>
        </w:rPr>
        <w:t>نخلص</w:t>
      </w:r>
      <w:proofErr w:type="gramEnd"/>
      <w:r w:rsidRPr="006107BA">
        <w:rPr>
          <w:rFonts w:asciiTheme="minorBidi" w:hAnsiTheme="minorBidi" w:cstheme="minorBidi"/>
          <w:color w:val="292B2C"/>
          <w:sz w:val="36"/>
          <w:szCs w:val="36"/>
          <w:rtl/>
        </w:rPr>
        <w:t xml:space="preserve"> مما سبق ذكره أن الترجمة تبقى عمليَّة لا يمكن الاستغناء عنها، فهي جسر تواصل بين الشعوب والثقافات. </w:t>
      </w:r>
      <w:proofErr w:type="gramStart"/>
      <w:r w:rsidRPr="006107BA">
        <w:rPr>
          <w:rFonts w:asciiTheme="minorBidi" w:hAnsiTheme="minorBidi" w:cstheme="minorBidi"/>
          <w:color w:val="292B2C"/>
          <w:sz w:val="36"/>
          <w:szCs w:val="36"/>
          <w:rtl/>
        </w:rPr>
        <w:t>وبهذا</w:t>
      </w:r>
      <w:proofErr w:type="gramEnd"/>
      <w:r w:rsidRPr="006107BA">
        <w:rPr>
          <w:rFonts w:asciiTheme="minorBidi" w:hAnsiTheme="minorBidi" w:cstheme="minorBidi"/>
          <w:color w:val="292B2C"/>
          <w:sz w:val="36"/>
          <w:szCs w:val="36"/>
          <w:rtl/>
        </w:rPr>
        <w:t xml:space="preserve"> لا يمكن أن يتحقَّق أي تواصل أو تبادل ثقافي بدون وجود حركة ترجمة جادَّة ومثمرة. فنحن اليوم أحوج إلى تفعيل عمليَّة الترجمة التي أضحت تشكِّل حلقة وصل بين المجتمعات التي صارت تشكِّل عن طريق الاحتكاك مجتمعا واحداً.</w:t>
      </w:r>
    </w:p>
    <w:p w:rsidR="003E7165" w:rsidRPr="006107BA" w:rsidRDefault="003E7165" w:rsidP="006107BA">
      <w:pPr>
        <w:pStyle w:val="text-justify"/>
        <w:shd w:val="clear" w:color="auto" w:fill="FFFFFF"/>
        <w:spacing w:before="0" w:beforeAutospacing="0" w:line="360" w:lineRule="auto"/>
        <w:ind w:left="360"/>
        <w:jc w:val="right"/>
        <w:divId w:val="1970892899"/>
        <w:rPr>
          <w:rFonts w:asciiTheme="minorBidi" w:hAnsiTheme="minorBidi" w:cstheme="minorBidi"/>
          <w:color w:val="292B2C"/>
          <w:sz w:val="36"/>
          <w:szCs w:val="36"/>
        </w:rPr>
      </w:pPr>
      <w:r w:rsidRPr="006107BA">
        <w:rPr>
          <w:rFonts w:asciiTheme="minorBidi" w:hAnsiTheme="minorBidi" w:cstheme="minorBidi"/>
          <w:color w:val="292B2C"/>
          <w:sz w:val="36"/>
          <w:szCs w:val="36"/>
        </w:rPr>
        <w:t>____________________</w:t>
      </w:r>
    </w:p>
    <w:p w:rsidR="00CA24A6" w:rsidRPr="00431847" w:rsidRDefault="00CA24A6" w:rsidP="0046407E">
      <w:pPr>
        <w:pStyle w:val="text-justify"/>
        <w:shd w:val="clear" w:color="auto" w:fill="FFFFFF"/>
        <w:spacing w:before="0" w:beforeAutospacing="0" w:line="360" w:lineRule="auto"/>
        <w:ind w:left="360"/>
        <w:jc w:val="right"/>
        <w:divId w:val="2076664794"/>
        <w:rPr>
          <w:rFonts w:asciiTheme="minorBidi" w:hAnsiTheme="minorBidi" w:cstheme="minorBidi"/>
          <w:sz w:val="28"/>
          <w:szCs w:val="28"/>
        </w:rPr>
      </w:pPr>
      <w:r w:rsidRPr="00431847">
        <w:rPr>
          <w:rFonts w:asciiTheme="minorBidi" w:hAnsiTheme="minorBidi" w:cstheme="minorBidi"/>
          <w:sz w:val="28"/>
          <w:szCs w:val="28"/>
          <w:rtl/>
        </w:rPr>
        <w:t xml:space="preserve">علي القاسمي، “أثر الترجمة: في معرفة الآخر وإدراك </w:t>
      </w:r>
      <w:proofErr w:type="spellStart"/>
      <w:r w:rsidRPr="00431847">
        <w:rPr>
          <w:rFonts w:asciiTheme="minorBidi" w:hAnsiTheme="minorBidi" w:cstheme="minorBidi"/>
          <w:sz w:val="28"/>
          <w:szCs w:val="28"/>
          <w:rtl/>
        </w:rPr>
        <w:t>الذات”،</w:t>
      </w:r>
      <w:proofErr w:type="spellEnd"/>
      <w:r w:rsidRPr="00431847">
        <w:rPr>
          <w:rFonts w:asciiTheme="minorBidi" w:hAnsiTheme="minorBidi" w:cstheme="minorBidi"/>
          <w:sz w:val="28"/>
          <w:szCs w:val="28"/>
          <w:rtl/>
        </w:rPr>
        <w:t xml:space="preserve"> </w:t>
      </w:r>
      <w:proofErr w:type="spellStart"/>
      <w:r w:rsidRPr="00431847">
        <w:rPr>
          <w:rFonts w:asciiTheme="minorBidi" w:hAnsiTheme="minorBidi" w:cstheme="minorBidi"/>
          <w:sz w:val="28"/>
          <w:szCs w:val="28"/>
          <w:rtl/>
        </w:rPr>
        <w:t>،</w:t>
      </w:r>
      <w:proofErr w:type="spellEnd"/>
      <w:r w:rsidRPr="00431847">
        <w:rPr>
          <w:rFonts w:asciiTheme="minorBidi" w:hAnsiTheme="minorBidi" w:cstheme="minorBidi"/>
          <w:sz w:val="28"/>
          <w:szCs w:val="28"/>
          <w:rtl/>
        </w:rPr>
        <w:t xml:space="preserve"> مجلة </w:t>
      </w:r>
      <w:proofErr w:type="spellStart"/>
      <w:r w:rsidRPr="00431847">
        <w:rPr>
          <w:rFonts w:asciiTheme="minorBidi" w:hAnsiTheme="minorBidi" w:cstheme="minorBidi"/>
          <w:sz w:val="28"/>
          <w:szCs w:val="28"/>
          <w:rtl/>
        </w:rPr>
        <w:t>ترجميات،</w:t>
      </w:r>
      <w:proofErr w:type="spellEnd"/>
      <w:r w:rsidRPr="00431847">
        <w:rPr>
          <w:rFonts w:asciiTheme="minorBidi" w:hAnsiTheme="minorBidi" w:cstheme="minorBidi"/>
          <w:sz w:val="28"/>
          <w:szCs w:val="28"/>
          <w:rtl/>
        </w:rPr>
        <w:t xml:space="preserve"> السنة </w:t>
      </w:r>
      <w:proofErr w:type="spellStart"/>
      <w:r w:rsidRPr="00431847">
        <w:rPr>
          <w:rFonts w:asciiTheme="minorBidi" w:hAnsiTheme="minorBidi" w:cstheme="minorBidi"/>
          <w:sz w:val="28"/>
          <w:szCs w:val="28"/>
          <w:rtl/>
        </w:rPr>
        <w:t>الأولى،</w:t>
      </w:r>
      <w:proofErr w:type="spellEnd"/>
      <w:r w:rsidRPr="00431847">
        <w:rPr>
          <w:rFonts w:asciiTheme="minorBidi" w:hAnsiTheme="minorBidi" w:cstheme="minorBidi"/>
          <w:sz w:val="28"/>
          <w:szCs w:val="28"/>
          <w:rtl/>
        </w:rPr>
        <w:t xml:space="preserve"> العدد الثاني</w:t>
      </w:r>
      <w:proofErr w:type="spellStart"/>
      <w:r w:rsidRPr="00431847">
        <w:rPr>
          <w:rFonts w:asciiTheme="minorBidi" w:hAnsiTheme="minorBidi" w:cstheme="minorBidi"/>
          <w:sz w:val="28"/>
          <w:szCs w:val="28"/>
          <w:rtl/>
        </w:rPr>
        <w:t>(</w:t>
      </w:r>
      <w:proofErr w:type="spellEnd"/>
      <w:r w:rsidRPr="00431847">
        <w:rPr>
          <w:rFonts w:asciiTheme="minorBidi" w:hAnsiTheme="minorBidi" w:cstheme="minorBidi"/>
          <w:sz w:val="28"/>
          <w:szCs w:val="28"/>
          <w:rtl/>
        </w:rPr>
        <w:t xml:space="preserve"> </w:t>
      </w:r>
      <w:proofErr w:type="spellStart"/>
      <w:r w:rsidRPr="00431847">
        <w:rPr>
          <w:rFonts w:asciiTheme="minorBidi" w:hAnsiTheme="minorBidi" w:cstheme="minorBidi"/>
          <w:sz w:val="28"/>
          <w:szCs w:val="28"/>
          <w:rtl/>
        </w:rPr>
        <w:t>يوليوز</w:t>
      </w:r>
      <w:proofErr w:type="spellEnd"/>
      <w:r w:rsidRPr="00431847">
        <w:rPr>
          <w:rFonts w:asciiTheme="minorBidi" w:hAnsiTheme="minorBidi" w:cstheme="minorBidi"/>
          <w:sz w:val="28"/>
          <w:szCs w:val="28"/>
          <w:rtl/>
        </w:rPr>
        <w:t xml:space="preserve"> 2006)، ص 81.</w:t>
      </w:r>
    </w:p>
    <w:p w:rsidR="00CA24A6" w:rsidRPr="00431847" w:rsidRDefault="00CA24A6" w:rsidP="006107BA">
      <w:pPr>
        <w:pStyle w:val="text-justify"/>
        <w:shd w:val="clear" w:color="auto" w:fill="FFFFFF"/>
        <w:spacing w:before="0" w:beforeAutospacing="0" w:line="360" w:lineRule="auto"/>
        <w:ind w:left="360"/>
        <w:jc w:val="right"/>
        <w:divId w:val="2076664794"/>
        <w:rPr>
          <w:rFonts w:asciiTheme="minorBidi" w:hAnsiTheme="minorBidi" w:cstheme="minorBidi"/>
          <w:sz w:val="28"/>
          <w:szCs w:val="28"/>
        </w:rPr>
      </w:pPr>
      <w:r w:rsidRPr="00431847">
        <w:rPr>
          <w:rFonts w:asciiTheme="minorBidi" w:hAnsiTheme="minorBidi" w:cstheme="minorBidi"/>
          <w:sz w:val="28"/>
          <w:szCs w:val="28"/>
          <w:rtl/>
        </w:rPr>
        <w:t>لسان العرب، ج12، ص 66.</w:t>
      </w:r>
    </w:p>
    <w:p w:rsidR="00CA24A6" w:rsidRPr="00431847" w:rsidRDefault="00CA24A6" w:rsidP="006107BA">
      <w:pPr>
        <w:pStyle w:val="text-justify"/>
        <w:shd w:val="clear" w:color="auto" w:fill="FFFFFF"/>
        <w:spacing w:before="0" w:beforeAutospacing="0" w:line="360" w:lineRule="auto"/>
        <w:ind w:left="360"/>
        <w:jc w:val="right"/>
        <w:divId w:val="2076664794"/>
        <w:rPr>
          <w:rFonts w:asciiTheme="minorBidi" w:hAnsiTheme="minorBidi" w:cstheme="minorBidi"/>
          <w:sz w:val="28"/>
          <w:szCs w:val="28"/>
        </w:rPr>
      </w:pPr>
      <w:r w:rsidRPr="00431847">
        <w:rPr>
          <w:rFonts w:asciiTheme="minorBidi" w:hAnsiTheme="minorBidi" w:cstheme="minorBidi"/>
          <w:sz w:val="28"/>
          <w:szCs w:val="28"/>
          <w:rtl/>
        </w:rPr>
        <w:t>لسان العرب، ج12، ص 66.</w:t>
      </w:r>
    </w:p>
    <w:p w:rsidR="00CA24A6" w:rsidRPr="00431847" w:rsidRDefault="00CA24A6" w:rsidP="006107BA">
      <w:pPr>
        <w:pStyle w:val="text-justify"/>
        <w:shd w:val="clear" w:color="auto" w:fill="FFFFFF"/>
        <w:spacing w:before="0" w:beforeAutospacing="0" w:line="360" w:lineRule="auto"/>
        <w:ind w:left="360"/>
        <w:jc w:val="right"/>
        <w:divId w:val="2076664794"/>
        <w:rPr>
          <w:rFonts w:asciiTheme="minorBidi" w:hAnsiTheme="minorBidi" w:cstheme="minorBidi"/>
          <w:sz w:val="28"/>
          <w:szCs w:val="28"/>
        </w:rPr>
      </w:pPr>
      <w:r w:rsidRPr="00431847">
        <w:rPr>
          <w:rFonts w:asciiTheme="minorBidi" w:hAnsiTheme="minorBidi" w:cstheme="minorBidi"/>
          <w:sz w:val="28"/>
          <w:szCs w:val="28"/>
          <w:rtl/>
        </w:rPr>
        <w:t xml:space="preserve">ينظر لسان العرب، ج2، المادة ترجم، والقاموس المحيط، </w:t>
      </w:r>
      <w:proofErr w:type="gramStart"/>
      <w:r w:rsidRPr="00431847">
        <w:rPr>
          <w:rFonts w:asciiTheme="minorBidi" w:hAnsiTheme="minorBidi" w:cstheme="minorBidi"/>
          <w:sz w:val="28"/>
          <w:szCs w:val="28"/>
          <w:rtl/>
        </w:rPr>
        <w:t>مادة</w:t>
      </w:r>
      <w:proofErr w:type="gramEnd"/>
      <w:r w:rsidRPr="00431847">
        <w:rPr>
          <w:rFonts w:asciiTheme="minorBidi" w:hAnsiTheme="minorBidi" w:cstheme="minorBidi"/>
          <w:sz w:val="28"/>
          <w:szCs w:val="28"/>
          <w:rtl/>
        </w:rPr>
        <w:t xml:space="preserve"> ترجم.</w:t>
      </w:r>
    </w:p>
    <w:p w:rsidR="00CA24A6" w:rsidRPr="00431847" w:rsidRDefault="00CA24A6" w:rsidP="006107BA">
      <w:pPr>
        <w:pStyle w:val="text-justify"/>
        <w:shd w:val="clear" w:color="auto" w:fill="FFFFFF"/>
        <w:spacing w:before="0" w:beforeAutospacing="0" w:line="360" w:lineRule="auto"/>
        <w:ind w:left="360"/>
        <w:jc w:val="right"/>
        <w:divId w:val="2076664794"/>
        <w:rPr>
          <w:rFonts w:asciiTheme="minorBidi" w:hAnsiTheme="minorBidi" w:cstheme="minorBidi"/>
          <w:sz w:val="28"/>
          <w:szCs w:val="28"/>
        </w:rPr>
      </w:pPr>
      <w:proofErr w:type="gramStart"/>
      <w:r w:rsidRPr="00431847">
        <w:rPr>
          <w:rFonts w:asciiTheme="minorBidi" w:hAnsiTheme="minorBidi" w:cstheme="minorBidi"/>
          <w:sz w:val="28"/>
          <w:szCs w:val="28"/>
          <w:rtl/>
        </w:rPr>
        <w:t>محمد</w:t>
      </w:r>
      <w:proofErr w:type="gramEnd"/>
      <w:r w:rsidRPr="00431847">
        <w:rPr>
          <w:rFonts w:asciiTheme="minorBidi" w:hAnsiTheme="minorBidi" w:cstheme="minorBidi"/>
          <w:sz w:val="28"/>
          <w:szCs w:val="28"/>
          <w:rtl/>
        </w:rPr>
        <w:t xml:space="preserve"> الحاج يعقوب، مقدمة إلى فن الترجمة، ص 5.</w:t>
      </w:r>
    </w:p>
    <w:p w:rsidR="00CA24A6" w:rsidRPr="00431847" w:rsidRDefault="0046407E" w:rsidP="006107BA">
      <w:pPr>
        <w:pStyle w:val="text-justify"/>
        <w:shd w:val="clear" w:color="auto" w:fill="FFFFFF"/>
        <w:spacing w:before="0" w:beforeAutospacing="0" w:line="360" w:lineRule="auto"/>
        <w:ind w:left="360"/>
        <w:jc w:val="right"/>
        <w:divId w:val="2076664794"/>
        <w:rPr>
          <w:rFonts w:asciiTheme="minorBidi" w:hAnsiTheme="minorBidi" w:cstheme="minorBidi"/>
          <w:sz w:val="28"/>
          <w:szCs w:val="28"/>
        </w:rPr>
      </w:pPr>
      <w:r w:rsidRPr="00431847">
        <w:rPr>
          <w:rFonts w:asciiTheme="minorBidi" w:hAnsiTheme="minorBidi" w:cstheme="minorBidi"/>
          <w:sz w:val="28"/>
          <w:szCs w:val="28"/>
          <w:rtl/>
        </w:rPr>
        <w:t xml:space="preserve">لواتي فاطمة، “الترجمة وحوار الثقافات” جامعة أبي بكر </w:t>
      </w:r>
      <w:proofErr w:type="spellStart"/>
      <w:r w:rsidRPr="00431847">
        <w:rPr>
          <w:rFonts w:asciiTheme="minorBidi" w:hAnsiTheme="minorBidi" w:cstheme="minorBidi"/>
          <w:sz w:val="28"/>
          <w:szCs w:val="28"/>
          <w:rtl/>
        </w:rPr>
        <w:t>بلقايد</w:t>
      </w:r>
      <w:proofErr w:type="spellEnd"/>
      <w:r w:rsidRPr="00431847">
        <w:rPr>
          <w:rFonts w:asciiTheme="minorBidi" w:hAnsiTheme="minorBidi" w:cstheme="minorBidi"/>
          <w:sz w:val="28"/>
          <w:szCs w:val="28"/>
          <w:rtl/>
        </w:rPr>
        <w:t xml:space="preserve"> ــ تلمسان (الجزائر</w:t>
      </w:r>
      <w:proofErr w:type="spellStart"/>
      <w:r w:rsidRPr="00431847">
        <w:rPr>
          <w:rFonts w:asciiTheme="minorBidi" w:hAnsiTheme="minorBidi" w:cstheme="minorBidi"/>
          <w:sz w:val="28"/>
          <w:szCs w:val="28"/>
          <w:rtl/>
        </w:rPr>
        <w:t>)،</w:t>
      </w:r>
      <w:proofErr w:type="spellEnd"/>
      <w:r w:rsidRPr="00431847">
        <w:rPr>
          <w:rFonts w:asciiTheme="minorBidi" w:hAnsiTheme="minorBidi" w:cstheme="minorBidi"/>
          <w:sz w:val="28"/>
          <w:szCs w:val="28"/>
          <w:rtl/>
        </w:rPr>
        <w:t xml:space="preserve"> ص 137</w:t>
      </w:r>
    </w:p>
    <w:p w:rsidR="001734D9" w:rsidRDefault="001734D9" w:rsidP="006107BA">
      <w:pPr>
        <w:spacing w:line="360" w:lineRule="auto"/>
        <w:jc w:val="right"/>
        <w:rPr>
          <w:rFonts w:asciiTheme="minorBidi" w:hAnsiTheme="minorBidi"/>
          <w:sz w:val="36"/>
          <w:szCs w:val="36"/>
          <w:rtl/>
        </w:rPr>
      </w:pPr>
    </w:p>
    <w:p w:rsidR="00E0421E" w:rsidRDefault="00E0421E" w:rsidP="006107BA">
      <w:pPr>
        <w:spacing w:line="360" w:lineRule="auto"/>
        <w:jc w:val="right"/>
        <w:rPr>
          <w:rFonts w:asciiTheme="minorBidi" w:hAnsiTheme="minorBidi"/>
          <w:sz w:val="36"/>
          <w:szCs w:val="36"/>
          <w:rtl/>
        </w:rPr>
      </w:pPr>
    </w:p>
    <w:p w:rsidR="00E0421E" w:rsidRDefault="00E0421E" w:rsidP="006107BA">
      <w:pPr>
        <w:spacing w:line="360" w:lineRule="auto"/>
        <w:jc w:val="right"/>
        <w:rPr>
          <w:rFonts w:asciiTheme="minorBidi" w:hAnsiTheme="minorBidi"/>
          <w:sz w:val="36"/>
          <w:szCs w:val="36"/>
          <w:rtl/>
        </w:rPr>
      </w:pPr>
    </w:p>
    <w:p w:rsidR="00E0421E" w:rsidRDefault="00E0421E" w:rsidP="006107BA">
      <w:pPr>
        <w:spacing w:line="360" w:lineRule="auto"/>
        <w:jc w:val="right"/>
        <w:rPr>
          <w:rFonts w:asciiTheme="minorBidi" w:hAnsiTheme="minorBidi"/>
          <w:sz w:val="36"/>
          <w:szCs w:val="36"/>
          <w:rtl/>
        </w:rPr>
      </w:pPr>
    </w:p>
    <w:p w:rsidR="00E0421E" w:rsidRDefault="00E0421E" w:rsidP="006107BA">
      <w:pPr>
        <w:spacing w:line="360" w:lineRule="auto"/>
        <w:jc w:val="right"/>
        <w:rPr>
          <w:rFonts w:asciiTheme="minorBidi" w:hAnsiTheme="minorBidi"/>
          <w:sz w:val="36"/>
          <w:szCs w:val="36"/>
          <w:rtl/>
        </w:rPr>
      </w:pPr>
    </w:p>
    <w:p w:rsidR="00E0421E" w:rsidRDefault="00E0421E" w:rsidP="006107BA">
      <w:pPr>
        <w:spacing w:line="360" w:lineRule="auto"/>
        <w:jc w:val="right"/>
        <w:rPr>
          <w:rFonts w:asciiTheme="minorBidi" w:hAnsiTheme="minorBidi"/>
          <w:sz w:val="36"/>
          <w:szCs w:val="36"/>
          <w:rtl/>
        </w:rPr>
      </w:pPr>
    </w:p>
    <w:p w:rsidR="00E0421E" w:rsidRDefault="00E0421E" w:rsidP="006107BA">
      <w:pPr>
        <w:spacing w:line="360" w:lineRule="auto"/>
        <w:jc w:val="right"/>
        <w:rPr>
          <w:rFonts w:asciiTheme="minorBidi" w:hAnsiTheme="minorBidi"/>
          <w:sz w:val="36"/>
          <w:szCs w:val="36"/>
          <w:rtl/>
        </w:rPr>
      </w:pPr>
    </w:p>
    <w:p w:rsidR="00E91329" w:rsidRDefault="00E91329" w:rsidP="00E91329">
      <w:pPr>
        <w:spacing w:after="574"/>
        <w:ind w:right="2316"/>
        <w:jc w:val="center"/>
      </w:pPr>
      <w:r>
        <w:rPr>
          <w:noProof/>
        </w:rPr>
        <w:drawing>
          <wp:anchor distT="0" distB="0" distL="114300" distR="114300" simplePos="0" relativeHeight="251662336" behindDoc="1" locked="0" layoutInCell="1" allowOverlap="0">
            <wp:simplePos x="0" y="0"/>
            <wp:positionH relativeFrom="column">
              <wp:posOffset>1218870</wp:posOffset>
            </wp:positionH>
            <wp:positionV relativeFrom="paragraph">
              <wp:posOffset>304355</wp:posOffset>
            </wp:positionV>
            <wp:extent cx="6627114" cy="485407"/>
            <wp:effectExtent l="0" t="0" r="0" b="0"/>
            <wp:wrapNone/>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8" cstate="print"/>
                    <a:stretch>
                      <a:fillRect/>
                    </a:stretch>
                  </pic:blipFill>
                  <pic:spPr>
                    <a:xfrm>
                      <a:off x="0" y="0"/>
                      <a:ext cx="6627114" cy="485407"/>
                    </a:xfrm>
                    <a:prstGeom prst="rect">
                      <a:avLst/>
                    </a:prstGeom>
                  </pic:spPr>
                </pic:pic>
              </a:graphicData>
            </a:graphic>
          </wp:anchor>
        </w:drawing>
      </w:r>
      <w:r>
        <w:rPr>
          <w:color w:val="3B372A"/>
          <w:sz w:val="64"/>
          <w:szCs w:val="64"/>
          <w:rtl/>
        </w:rPr>
        <w:t>دور الترجمة في التواصل بين الشعوب</w:t>
      </w:r>
    </w:p>
    <w:p w:rsidR="00E91329" w:rsidRDefault="00E91329" w:rsidP="00E91329">
      <w:pPr>
        <w:spacing w:after="896"/>
        <w:ind w:left="9854"/>
      </w:pPr>
    </w:p>
    <w:p w:rsidR="00E91329" w:rsidRDefault="00E91329" w:rsidP="00E91329">
      <w:pPr>
        <w:spacing w:after="0"/>
        <w:ind w:left="2447"/>
      </w:pPr>
      <w:r>
        <w:rPr>
          <w:noProof/>
        </w:rPr>
        <w:lastRenderedPageBreak/>
        <w:drawing>
          <wp:inline distT="0" distB="0" distL="0" distR="0">
            <wp:extent cx="6361176" cy="316992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cstate="print"/>
                    <a:stretch>
                      <a:fillRect/>
                    </a:stretch>
                  </pic:blipFill>
                  <pic:spPr>
                    <a:xfrm>
                      <a:off x="0" y="0"/>
                      <a:ext cx="6361176" cy="3169920"/>
                    </a:xfrm>
                    <a:prstGeom prst="rect">
                      <a:avLst/>
                    </a:prstGeom>
                  </pic:spPr>
                </pic:pic>
              </a:graphicData>
            </a:graphic>
          </wp:inline>
        </w:drawing>
      </w:r>
    </w:p>
    <w:p w:rsidR="00E91329" w:rsidRDefault="00E91329" w:rsidP="00E91329">
      <w:pPr>
        <w:spacing w:after="88"/>
        <w:ind w:left="266" w:hanging="10"/>
      </w:pPr>
      <w:r>
        <w:rPr>
          <w:rFonts w:ascii="Wingdings" w:eastAsia="Wingdings" w:hAnsi="Wingdings" w:cs="Wingdings"/>
          <w:color w:val="002060"/>
          <w:sz w:val="36"/>
          <w:szCs w:val="36"/>
          <w:rtl/>
        </w:rPr>
        <w:t></w:t>
      </w:r>
      <w:proofErr w:type="gramStart"/>
      <w:r>
        <w:rPr>
          <w:b/>
          <w:bCs/>
          <w:color w:val="002060"/>
          <w:sz w:val="38"/>
          <w:szCs w:val="38"/>
          <w:u w:val="single" w:color="002060"/>
          <w:rtl/>
        </w:rPr>
        <w:t>المقدمة</w:t>
      </w:r>
      <w:proofErr w:type="gramEnd"/>
      <w:r>
        <w:rPr>
          <w:b/>
          <w:bCs/>
          <w:color w:val="002060"/>
          <w:sz w:val="38"/>
          <w:szCs w:val="38"/>
          <w:u w:val="single" w:color="002060"/>
          <w:rtl/>
        </w:rPr>
        <w:t xml:space="preserve">: </w:t>
      </w:r>
    </w:p>
    <w:p w:rsidR="00E91329" w:rsidRDefault="00E91329" w:rsidP="00E91329">
      <w:pPr>
        <w:spacing w:after="241"/>
        <w:ind w:left="1442"/>
      </w:pPr>
      <w:r>
        <w:rPr>
          <w:rFonts w:ascii="Courier New" w:eastAsia="Courier New" w:hAnsi="Courier New" w:cs="Courier New"/>
          <w:color w:val="325949"/>
          <w:szCs w:val="36"/>
          <w:rtl/>
        </w:rPr>
        <w:t>o</w:t>
      </w:r>
      <w:proofErr w:type="gramStart"/>
      <w:r>
        <w:rPr>
          <w:color w:val="325949"/>
          <w:sz w:val="38"/>
          <w:szCs w:val="38"/>
          <w:u w:val="single" w:color="325949"/>
          <w:rtl/>
        </w:rPr>
        <w:t>الترجمة</w:t>
      </w:r>
      <w:proofErr w:type="gramEnd"/>
      <w:r>
        <w:rPr>
          <w:rFonts w:ascii="Century Gothic" w:eastAsia="Century Gothic" w:hAnsi="Century Gothic" w:cs="Century Gothic"/>
          <w:i/>
          <w:iCs/>
          <w:color w:val="325949"/>
          <w:szCs w:val="36"/>
          <w:u w:val="single" w:color="325949"/>
          <w:rtl/>
        </w:rPr>
        <w:t>:</w:t>
      </w:r>
    </w:p>
    <w:p w:rsidR="00E91329" w:rsidRDefault="00E91329" w:rsidP="00E91329">
      <w:pPr>
        <w:jc w:val="both"/>
      </w:pPr>
      <w:r>
        <w:rPr>
          <w:szCs w:val="36"/>
          <w:rtl/>
        </w:rPr>
        <w:t xml:space="preserve">فعل ثقافي لغوي حضاري والرابط بين </w:t>
      </w:r>
      <w:proofErr w:type="spellStart"/>
      <w:r>
        <w:rPr>
          <w:szCs w:val="36"/>
          <w:rtl/>
        </w:rPr>
        <w:t>الحضارات،</w:t>
      </w:r>
      <w:proofErr w:type="spellEnd"/>
      <w:r>
        <w:rPr>
          <w:szCs w:val="36"/>
          <w:rtl/>
        </w:rPr>
        <w:t xml:space="preserve"> والمترجمون رسل التنوير وخيول بريد </w:t>
      </w:r>
      <w:proofErr w:type="spellStart"/>
      <w:r>
        <w:rPr>
          <w:szCs w:val="36"/>
          <w:rtl/>
        </w:rPr>
        <w:t>التنوير،</w:t>
      </w:r>
      <w:proofErr w:type="spellEnd"/>
      <w:r>
        <w:rPr>
          <w:szCs w:val="36"/>
          <w:rtl/>
        </w:rPr>
        <w:t xml:space="preserve"> من قديم الزمان وحتى يومنا هذا لم تفقد الترجمة أهميتها أو ضرورتها أو </w:t>
      </w:r>
      <w:proofErr w:type="spellStart"/>
      <w:r>
        <w:rPr>
          <w:szCs w:val="36"/>
          <w:rtl/>
        </w:rPr>
        <w:t>فاعليتها،</w:t>
      </w:r>
      <w:proofErr w:type="spellEnd"/>
      <w:r>
        <w:rPr>
          <w:szCs w:val="36"/>
          <w:rtl/>
        </w:rPr>
        <w:t xml:space="preserve"> فهي الوعاء الذي تنقل من خلاله المعرفة من بلد إلى آخر ومن لغة إلى أخرى.</w:t>
      </w:r>
    </w:p>
    <w:p w:rsidR="00E91329" w:rsidRDefault="00E91329" w:rsidP="00E91329">
      <w:pPr>
        <w:ind w:right="91"/>
      </w:pPr>
      <w:proofErr w:type="gramStart"/>
      <w:r>
        <w:rPr>
          <w:szCs w:val="36"/>
          <w:rtl/>
        </w:rPr>
        <w:t>فالترجمة</w:t>
      </w:r>
      <w:proofErr w:type="gramEnd"/>
      <w:r>
        <w:rPr>
          <w:szCs w:val="36"/>
          <w:rtl/>
        </w:rPr>
        <w:t xml:space="preserve"> إذن هي نافذة فكرية ومدخل حضاري يضمن لهويتنا القومية المزيد من التواصل مع الآخر في كل مجالات إبداعه. ويقول </w:t>
      </w:r>
      <w:proofErr w:type="spellStart"/>
      <w:r>
        <w:rPr>
          <w:szCs w:val="36"/>
          <w:rtl/>
        </w:rPr>
        <w:t>بوشكين</w:t>
      </w:r>
      <w:proofErr w:type="spellEnd"/>
      <w:r>
        <w:rPr>
          <w:szCs w:val="36"/>
          <w:rtl/>
        </w:rPr>
        <w:t xml:space="preserve"> شاعر روسيا العظيم )المترجمون هم خيول بريد التنوير</w:t>
      </w:r>
      <w:proofErr w:type="spellStart"/>
      <w:r>
        <w:rPr>
          <w:szCs w:val="36"/>
          <w:rtl/>
        </w:rPr>
        <w:t>(.</w:t>
      </w:r>
      <w:proofErr w:type="spellEnd"/>
    </w:p>
    <w:p w:rsidR="00E91329" w:rsidRDefault="00E91329" w:rsidP="00E91329">
      <w:pPr>
        <w:spacing w:after="175"/>
        <w:ind w:right="53"/>
      </w:pPr>
      <w:proofErr w:type="gramStart"/>
      <w:r>
        <w:rPr>
          <w:szCs w:val="36"/>
          <w:rtl/>
        </w:rPr>
        <w:t>ظلت</w:t>
      </w:r>
      <w:proofErr w:type="gramEnd"/>
      <w:r>
        <w:rPr>
          <w:szCs w:val="36"/>
          <w:rtl/>
        </w:rPr>
        <w:t xml:space="preserve"> الترجمة من أهون وسائل الانتقال الفكري والمعرفي بين مختلف شعوب العالم وعلى مر العصور. </w:t>
      </w:r>
    </w:p>
    <w:p w:rsidR="00E91329" w:rsidRDefault="00E91329" w:rsidP="00E91329">
      <w:pPr>
        <w:spacing w:after="175"/>
        <w:ind w:right="278"/>
      </w:pPr>
      <w:r>
        <w:rPr>
          <w:szCs w:val="36"/>
          <w:rtl/>
        </w:rPr>
        <w:lastRenderedPageBreak/>
        <w:t xml:space="preserve">وكان من اهم أسباب تقدم العرب وتطورهم في عصر الإمبراطورية العربية </w:t>
      </w:r>
      <w:proofErr w:type="spellStart"/>
      <w:r>
        <w:rPr>
          <w:szCs w:val="36"/>
          <w:rtl/>
        </w:rPr>
        <w:t>الإسلامية؛</w:t>
      </w:r>
      <w:proofErr w:type="spellEnd"/>
      <w:r>
        <w:rPr>
          <w:szCs w:val="36"/>
          <w:rtl/>
        </w:rPr>
        <w:t xml:space="preserve"> </w:t>
      </w:r>
      <w:proofErr w:type="spellStart"/>
      <w:r>
        <w:rPr>
          <w:szCs w:val="36"/>
          <w:rtl/>
        </w:rPr>
        <w:t>قيامهم</w:t>
      </w:r>
      <w:proofErr w:type="spellEnd"/>
      <w:r>
        <w:rPr>
          <w:szCs w:val="36"/>
          <w:rtl/>
        </w:rPr>
        <w:t xml:space="preserve"> بالتعرف </w:t>
      </w:r>
    </w:p>
    <w:p w:rsidR="00E91329" w:rsidRDefault="00E91329" w:rsidP="00E91329">
      <w:pPr>
        <w:ind w:left="474" w:right="48"/>
      </w:pPr>
      <w:proofErr w:type="gramStart"/>
      <w:r>
        <w:rPr>
          <w:szCs w:val="36"/>
          <w:rtl/>
        </w:rPr>
        <w:t>إلى</w:t>
      </w:r>
      <w:proofErr w:type="gramEnd"/>
      <w:r>
        <w:rPr>
          <w:szCs w:val="36"/>
          <w:rtl/>
        </w:rPr>
        <w:t xml:space="preserve"> حضارات الشعوب التي سبقتهم بوساطة الترجمة والتعريب. فوضعوا المصطلحات </w:t>
      </w:r>
      <w:proofErr w:type="spellStart"/>
      <w:proofErr w:type="gramStart"/>
      <w:r>
        <w:rPr>
          <w:szCs w:val="36"/>
          <w:rtl/>
        </w:rPr>
        <w:t>العلمية</w:t>
      </w:r>
      <w:proofErr w:type="gramEnd"/>
      <w:r>
        <w:rPr>
          <w:szCs w:val="36"/>
          <w:rtl/>
        </w:rPr>
        <w:t>،</w:t>
      </w:r>
      <w:proofErr w:type="spellEnd"/>
      <w:r>
        <w:rPr>
          <w:szCs w:val="36"/>
          <w:rtl/>
        </w:rPr>
        <w:t xml:space="preserve"> وتمكنوا من الانتقال من استيعاب العلوم وتوظيفها إلى تطويرها والإبداع فيها</w:t>
      </w:r>
      <w:r>
        <w:rPr>
          <w:rFonts w:ascii="Century Gothic" w:eastAsia="Century Gothic" w:hAnsi="Century Gothic" w:cs="Century Gothic"/>
          <w:szCs w:val="36"/>
          <w:rtl/>
        </w:rPr>
        <w:t>.</w:t>
      </w:r>
    </w:p>
    <w:p w:rsidR="00E91329" w:rsidRDefault="00E91329" w:rsidP="00E91329">
      <w:pPr>
        <w:spacing w:after="102"/>
        <w:ind w:left="104" w:right="365"/>
      </w:pPr>
      <w:r>
        <w:rPr>
          <w:szCs w:val="36"/>
          <w:rtl/>
        </w:rPr>
        <w:t>وقد سعت المنظمة العربية للتربية والثقافة والعلوم )</w:t>
      </w:r>
      <w:proofErr w:type="spellStart"/>
      <w:r>
        <w:rPr>
          <w:szCs w:val="36"/>
          <w:rtl/>
        </w:rPr>
        <w:t>اليكسو(</w:t>
      </w:r>
      <w:proofErr w:type="spellEnd"/>
      <w:r>
        <w:rPr>
          <w:szCs w:val="36"/>
          <w:rtl/>
        </w:rPr>
        <w:t xml:space="preserve"> للحصول على البيانات العلمية الموثقة حول حركة الترجمة في الوطن العربية</w:t>
      </w:r>
      <w:r>
        <w:rPr>
          <w:rFonts w:ascii="Century Gothic" w:eastAsia="Century Gothic" w:hAnsi="Century Gothic" w:cs="Century Gothic"/>
          <w:szCs w:val="36"/>
          <w:rtl/>
        </w:rPr>
        <w:t>.</w:t>
      </w:r>
    </w:p>
    <w:p w:rsidR="00E91329" w:rsidRDefault="00E91329" w:rsidP="00E91329">
      <w:pPr>
        <w:ind w:right="379"/>
      </w:pPr>
      <w:proofErr w:type="gramStart"/>
      <w:r>
        <w:rPr>
          <w:szCs w:val="36"/>
          <w:rtl/>
        </w:rPr>
        <w:t>ثم</w:t>
      </w:r>
      <w:proofErr w:type="gramEnd"/>
      <w:r>
        <w:rPr>
          <w:szCs w:val="36"/>
          <w:rtl/>
        </w:rPr>
        <w:t xml:space="preserve"> تبنت المنظمة في عام </w:t>
      </w:r>
      <w:r>
        <w:rPr>
          <w:szCs w:val="36"/>
        </w:rPr>
        <w:t>1978</w:t>
      </w:r>
      <w:r>
        <w:rPr>
          <w:szCs w:val="36"/>
          <w:rtl/>
        </w:rPr>
        <w:t>م اقتراحا</w:t>
      </w:r>
      <w:r>
        <w:rPr>
          <w:sz w:val="55"/>
          <w:szCs w:val="55"/>
          <w:vertAlign w:val="superscript"/>
          <w:rtl/>
        </w:rPr>
        <w:t>ً</w:t>
      </w:r>
      <w:r>
        <w:rPr>
          <w:szCs w:val="36"/>
          <w:rtl/>
        </w:rPr>
        <w:t xml:space="preserve"> سوريا</w:t>
      </w:r>
      <w:r>
        <w:rPr>
          <w:sz w:val="55"/>
          <w:szCs w:val="55"/>
          <w:vertAlign w:val="superscript"/>
          <w:rtl/>
        </w:rPr>
        <w:t>ً</w:t>
      </w:r>
      <w:r>
        <w:rPr>
          <w:szCs w:val="36"/>
          <w:rtl/>
        </w:rPr>
        <w:t xml:space="preserve"> لوضع برنامج عربي لترجمة أبرز الكتب الأجنبية في مختلف المعارف والعلوم الحديثة.</w:t>
      </w:r>
    </w:p>
    <w:p w:rsidR="00E91329" w:rsidRDefault="00E91329" w:rsidP="00E91329">
      <w:pPr>
        <w:spacing w:after="188"/>
        <w:ind w:right="953"/>
      </w:pPr>
      <w:r>
        <w:rPr>
          <w:szCs w:val="36"/>
          <w:rtl/>
        </w:rPr>
        <w:t xml:space="preserve">وأوصت بإعداد قوائم </w:t>
      </w:r>
      <w:proofErr w:type="spellStart"/>
      <w:r>
        <w:rPr>
          <w:szCs w:val="36"/>
          <w:rtl/>
        </w:rPr>
        <w:t>ببليوغرافية</w:t>
      </w:r>
      <w:proofErr w:type="spellEnd"/>
      <w:r>
        <w:rPr>
          <w:szCs w:val="36"/>
          <w:rtl/>
        </w:rPr>
        <w:t xml:space="preserve"> بما أنجزت الدول العربية في ترجمة العلوم والمعارف العالمية. وفي عام </w:t>
      </w:r>
    </w:p>
    <w:p w:rsidR="00E91329" w:rsidRDefault="00E91329" w:rsidP="00E91329">
      <w:pPr>
        <w:spacing w:after="272"/>
        <w:ind w:left="21" w:hanging="10"/>
      </w:pPr>
      <w:r>
        <w:rPr>
          <w:szCs w:val="36"/>
        </w:rPr>
        <w:t>1979</w:t>
      </w:r>
      <w:r>
        <w:rPr>
          <w:szCs w:val="36"/>
          <w:rtl/>
        </w:rPr>
        <w:t>م وافقت المنظمة على مشروع اقتراح ليبي بضرورة الاهتمام بالترجمة في الوطن العربي.</w:t>
      </w:r>
    </w:p>
    <w:p w:rsidR="00E91329" w:rsidRDefault="00E91329" w:rsidP="00E91329">
      <w:pPr>
        <w:spacing w:after="210"/>
        <w:ind w:right="1078"/>
      </w:pPr>
      <w:r>
        <w:rPr>
          <w:szCs w:val="36"/>
          <w:rtl/>
        </w:rPr>
        <w:t xml:space="preserve">)الترجمة </w:t>
      </w:r>
      <w:proofErr w:type="gramStart"/>
      <w:r>
        <w:rPr>
          <w:szCs w:val="36"/>
          <w:rtl/>
        </w:rPr>
        <w:t>فعلُ</w:t>
      </w:r>
      <w:proofErr w:type="gramEnd"/>
      <w:r>
        <w:rPr>
          <w:szCs w:val="36"/>
          <w:rtl/>
        </w:rPr>
        <w:t xml:space="preserve"> خيانة أصلاً وتذكرّ ثانيا</w:t>
      </w:r>
      <w:r>
        <w:rPr>
          <w:sz w:val="55"/>
          <w:szCs w:val="55"/>
          <w:vertAlign w:val="superscript"/>
          <w:rtl/>
        </w:rPr>
        <w:t>ً</w:t>
      </w:r>
      <w:r>
        <w:rPr>
          <w:szCs w:val="36"/>
          <w:rtl/>
        </w:rPr>
        <w:t xml:space="preserve"> وتنوير ثالث ا</w:t>
      </w:r>
      <w:r>
        <w:rPr>
          <w:sz w:val="55"/>
          <w:szCs w:val="55"/>
          <w:vertAlign w:val="superscript"/>
          <w:rtl/>
        </w:rPr>
        <w:t>ً</w:t>
      </w:r>
      <w:r>
        <w:rPr>
          <w:szCs w:val="36"/>
          <w:rtl/>
        </w:rPr>
        <w:t xml:space="preserve">. هي </w:t>
      </w:r>
      <w:proofErr w:type="gramStart"/>
      <w:r>
        <w:rPr>
          <w:szCs w:val="36"/>
          <w:rtl/>
        </w:rPr>
        <w:t>فعل</w:t>
      </w:r>
      <w:proofErr w:type="gramEnd"/>
      <w:r>
        <w:rPr>
          <w:szCs w:val="36"/>
          <w:rtl/>
        </w:rPr>
        <w:t xml:space="preserve"> </w:t>
      </w:r>
      <w:proofErr w:type="spellStart"/>
      <w:r>
        <w:rPr>
          <w:szCs w:val="36"/>
          <w:rtl/>
        </w:rPr>
        <w:t>خيانة،</w:t>
      </w:r>
      <w:proofErr w:type="spellEnd"/>
      <w:r>
        <w:rPr>
          <w:szCs w:val="36"/>
          <w:rtl/>
        </w:rPr>
        <w:t xml:space="preserve"> لأن النصّ المترجم يزيد قليلاً أو ينقص قليلاً عن النص الأصلي. </w:t>
      </w:r>
      <w:proofErr w:type="gramStart"/>
      <w:r>
        <w:rPr>
          <w:szCs w:val="36"/>
          <w:rtl/>
        </w:rPr>
        <w:t>وهي</w:t>
      </w:r>
      <w:proofErr w:type="gramEnd"/>
      <w:r>
        <w:rPr>
          <w:szCs w:val="36"/>
          <w:rtl/>
        </w:rPr>
        <w:t xml:space="preserve"> فعل </w:t>
      </w:r>
      <w:proofErr w:type="spellStart"/>
      <w:r>
        <w:rPr>
          <w:szCs w:val="36"/>
          <w:rtl/>
        </w:rPr>
        <w:t>تذكرّ،</w:t>
      </w:r>
      <w:proofErr w:type="spellEnd"/>
      <w:r>
        <w:rPr>
          <w:szCs w:val="36"/>
          <w:rtl/>
        </w:rPr>
        <w:t xml:space="preserve"> لأن المترجم يفعل هذا مع نصّ جيد على الأقل فيحييه في مكان آخر ولغة أخرى ووسط بيئة اجتماعية مختلفة. </w:t>
      </w:r>
      <w:proofErr w:type="gramStart"/>
      <w:r>
        <w:rPr>
          <w:szCs w:val="36"/>
          <w:rtl/>
        </w:rPr>
        <w:t>كما</w:t>
      </w:r>
      <w:proofErr w:type="gramEnd"/>
      <w:r>
        <w:rPr>
          <w:szCs w:val="36"/>
          <w:rtl/>
        </w:rPr>
        <w:t xml:space="preserve"> أنها فعل </w:t>
      </w:r>
      <w:proofErr w:type="spellStart"/>
      <w:r>
        <w:rPr>
          <w:szCs w:val="36"/>
          <w:rtl/>
        </w:rPr>
        <w:t>تنوير،</w:t>
      </w:r>
      <w:proofErr w:type="spellEnd"/>
      <w:r>
        <w:rPr>
          <w:szCs w:val="36"/>
          <w:rtl/>
        </w:rPr>
        <w:t xml:space="preserve"> لأن النصّ المترجم في لغته الجديدة ومكانه الآخر وبيئته المختلفة يقوم حتما</w:t>
      </w:r>
      <w:r>
        <w:rPr>
          <w:sz w:val="55"/>
          <w:szCs w:val="55"/>
          <w:vertAlign w:val="superscript"/>
          <w:rtl/>
        </w:rPr>
        <w:t>ً</w:t>
      </w:r>
      <w:r>
        <w:rPr>
          <w:szCs w:val="36"/>
          <w:rtl/>
        </w:rPr>
        <w:t xml:space="preserve"> بدور رائد في وعي من يقرأه</w:t>
      </w:r>
      <w:proofErr w:type="spellStart"/>
      <w:r>
        <w:rPr>
          <w:szCs w:val="36"/>
          <w:rtl/>
        </w:rPr>
        <w:t>(</w:t>
      </w:r>
      <w:proofErr w:type="spellEnd"/>
      <w:r>
        <w:rPr>
          <w:szCs w:val="36"/>
          <w:rtl/>
        </w:rPr>
        <w:t xml:space="preserve"> </w:t>
      </w:r>
      <w:proofErr w:type="spellStart"/>
      <w:r>
        <w:rPr>
          <w:color w:val="4B866E"/>
          <w:szCs w:val="36"/>
          <w:rtl/>
        </w:rPr>
        <w:t>]</w:t>
      </w:r>
      <w:proofErr w:type="spellEnd"/>
      <w:r>
        <w:rPr>
          <w:color w:val="4B866E"/>
          <w:szCs w:val="36"/>
        </w:rPr>
        <w:t>1</w:t>
      </w:r>
      <w:proofErr w:type="spellStart"/>
      <w:r>
        <w:rPr>
          <w:color w:val="4B866E"/>
          <w:szCs w:val="36"/>
          <w:rtl/>
        </w:rPr>
        <w:t>[</w:t>
      </w:r>
      <w:proofErr w:type="spellEnd"/>
      <w:r>
        <w:rPr>
          <w:color w:val="4B866E"/>
          <w:szCs w:val="36"/>
          <w:rtl/>
        </w:rPr>
        <w:t xml:space="preserve"> </w:t>
      </w:r>
    </w:p>
    <w:p w:rsidR="00E91329" w:rsidRDefault="00E91329" w:rsidP="00E91329">
      <w:pPr>
        <w:spacing w:after="0"/>
        <w:ind w:left="4353"/>
      </w:pPr>
      <w:r>
        <w:rPr>
          <w:noProof/>
        </w:rPr>
        <w:lastRenderedPageBreak/>
        <w:drawing>
          <wp:inline distT="0" distB="0" distL="0" distR="0">
            <wp:extent cx="3236976" cy="1993392"/>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10" cstate="print"/>
                    <a:stretch>
                      <a:fillRect/>
                    </a:stretch>
                  </pic:blipFill>
                  <pic:spPr>
                    <a:xfrm>
                      <a:off x="0" y="0"/>
                      <a:ext cx="3236976" cy="1993392"/>
                    </a:xfrm>
                    <a:prstGeom prst="rect">
                      <a:avLst/>
                    </a:prstGeom>
                  </pic:spPr>
                </pic:pic>
              </a:graphicData>
            </a:graphic>
          </wp:inline>
        </w:drawing>
      </w:r>
    </w:p>
    <w:p w:rsidR="00E91329" w:rsidRDefault="00E91329" w:rsidP="00E91329">
      <w:pPr>
        <w:sectPr w:rsidR="00E91329">
          <w:headerReference w:type="even" r:id="rId11"/>
          <w:headerReference w:type="default" r:id="rId12"/>
          <w:footerReference w:type="even" r:id="rId13"/>
          <w:footerReference w:type="default" r:id="rId14"/>
          <w:headerReference w:type="first" r:id="rId15"/>
          <w:footerReference w:type="first" r:id="rId16"/>
          <w:pgSz w:w="19200" w:h="10800" w:orient="landscape"/>
          <w:pgMar w:top="359" w:right="428" w:bottom="211" w:left="3029" w:header="720" w:footer="0" w:gutter="0"/>
          <w:cols w:space="720"/>
          <w:bidi/>
        </w:sectPr>
      </w:pPr>
    </w:p>
    <w:p w:rsidR="00E91329" w:rsidRDefault="00E91329" w:rsidP="00E91329">
      <w:pPr>
        <w:spacing w:after="0"/>
        <w:ind w:left="4219"/>
      </w:pPr>
      <w:r>
        <w:rPr>
          <w:noProof/>
        </w:rPr>
        <w:lastRenderedPageBreak/>
        <w:drawing>
          <wp:inline distT="0" distB="0" distL="0" distR="0">
            <wp:extent cx="5730241" cy="5428488"/>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17" cstate="print"/>
                    <a:stretch>
                      <a:fillRect/>
                    </a:stretch>
                  </pic:blipFill>
                  <pic:spPr>
                    <a:xfrm>
                      <a:off x="0" y="0"/>
                      <a:ext cx="5730241" cy="5428488"/>
                    </a:xfrm>
                    <a:prstGeom prst="rect">
                      <a:avLst/>
                    </a:prstGeom>
                  </pic:spPr>
                </pic:pic>
              </a:graphicData>
            </a:graphic>
          </wp:inline>
        </w:drawing>
      </w:r>
    </w:p>
    <w:p w:rsidR="00E91329" w:rsidRDefault="00E91329" w:rsidP="00E91329">
      <w:pPr>
        <w:sectPr w:rsidR="00E91329">
          <w:headerReference w:type="even" r:id="rId18"/>
          <w:headerReference w:type="default" r:id="rId19"/>
          <w:footerReference w:type="even" r:id="rId20"/>
          <w:footerReference w:type="default" r:id="rId21"/>
          <w:headerReference w:type="first" r:id="rId22"/>
          <w:footerReference w:type="first" r:id="rId23"/>
          <w:pgSz w:w="19200" w:h="10800" w:orient="landscape"/>
          <w:pgMar w:top="946" w:right="1440" w:bottom="1306" w:left="1440" w:header="720" w:footer="0" w:gutter="0"/>
          <w:cols w:space="720"/>
        </w:sectPr>
      </w:pPr>
    </w:p>
    <w:p w:rsidR="00E91329" w:rsidRDefault="00E91329" w:rsidP="00E91329">
      <w:pPr>
        <w:spacing w:after="386"/>
        <w:ind w:left="718" w:hanging="10"/>
      </w:pPr>
      <w:r>
        <w:rPr>
          <w:rFonts w:ascii="Wingdings" w:eastAsia="Wingdings" w:hAnsi="Wingdings" w:cs="Wingdings"/>
          <w:color w:val="002060"/>
          <w:sz w:val="36"/>
          <w:szCs w:val="36"/>
          <w:rtl/>
        </w:rPr>
        <w:lastRenderedPageBreak/>
        <w:t></w:t>
      </w:r>
      <w:r>
        <w:rPr>
          <w:b/>
          <w:bCs/>
          <w:color w:val="002060"/>
          <w:sz w:val="38"/>
          <w:szCs w:val="38"/>
          <w:u w:val="single" w:color="002060"/>
          <w:rtl/>
        </w:rPr>
        <w:t xml:space="preserve">اهمية و فعالية الترجمة في التواصل بين </w:t>
      </w:r>
      <w:proofErr w:type="spellStart"/>
      <w:r>
        <w:rPr>
          <w:b/>
          <w:bCs/>
          <w:color w:val="002060"/>
          <w:sz w:val="38"/>
          <w:szCs w:val="38"/>
          <w:u w:val="single" w:color="002060"/>
          <w:rtl/>
        </w:rPr>
        <w:t>الشع</w:t>
      </w:r>
      <w:proofErr w:type="spellEnd"/>
    </w:p>
    <w:p w:rsidR="00E91329" w:rsidRDefault="00E91329" w:rsidP="00E91329">
      <w:pPr>
        <w:spacing w:after="468"/>
        <w:ind w:right="3002"/>
      </w:pPr>
      <w:r>
        <w:rPr>
          <w:rFonts w:ascii="Century Gothic" w:eastAsia="Century Gothic" w:hAnsi="Century Gothic" w:cs="Century Gothic"/>
          <w:b/>
          <w:bCs/>
          <w:color w:val="4B866E"/>
          <w:szCs w:val="36"/>
        </w:rPr>
        <w:t>1</w:t>
      </w:r>
      <w:proofErr w:type="spellStart"/>
      <w:r>
        <w:rPr>
          <w:b/>
          <w:bCs/>
          <w:color w:val="4B866E"/>
          <w:szCs w:val="36"/>
          <w:rtl/>
        </w:rPr>
        <w:t>-</w:t>
      </w:r>
      <w:proofErr w:type="spellEnd"/>
      <w:r>
        <w:rPr>
          <w:color w:val="4B866E"/>
          <w:szCs w:val="36"/>
          <w:u w:val="single" w:color="4B866E"/>
          <w:rtl/>
        </w:rPr>
        <w:t xml:space="preserve"> دور الترجمة في الإقلاع الحضاري والتقريب بين الشعوب ودعم حوار الثقافات وتعايشها</w:t>
      </w:r>
    </w:p>
    <w:p w:rsidR="00E91329" w:rsidRDefault="00E91329" w:rsidP="00E91329">
      <w:pPr>
        <w:spacing w:after="206"/>
        <w:ind w:left="254" w:hanging="10"/>
      </w:pPr>
      <w:r>
        <w:rPr>
          <w:szCs w:val="36"/>
          <w:rtl/>
        </w:rPr>
        <w:t xml:space="preserve">مع  انهيار الاتحاد </w:t>
      </w:r>
      <w:proofErr w:type="spellStart"/>
      <w:r>
        <w:rPr>
          <w:szCs w:val="36"/>
          <w:rtl/>
        </w:rPr>
        <w:t>السوفياتي</w:t>
      </w:r>
      <w:proofErr w:type="spellEnd"/>
      <w:r>
        <w:rPr>
          <w:szCs w:val="36"/>
          <w:rtl/>
        </w:rPr>
        <w:t xml:space="preserve"> وانتصار الولايات المتحدة الأمريكية في حرب الخليج الثـانية سنة </w:t>
      </w:r>
      <w:r>
        <w:rPr>
          <w:szCs w:val="36"/>
        </w:rPr>
        <w:t>1991</w:t>
      </w:r>
      <w:r>
        <w:rPr>
          <w:szCs w:val="36"/>
          <w:rtl/>
        </w:rPr>
        <w:t xml:space="preserve"> وخروجها </w:t>
      </w:r>
    </w:p>
    <w:p w:rsidR="00E91329" w:rsidRDefault="00E91329" w:rsidP="00E91329">
      <w:pPr>
        <w:ind w:right="338"/>
      </w:pPr>
      <w:r>
        <w:rPr>
          <w:szCs w:val="36"/>
          <w:rtl/>
        </w:rPr>
        <w:t xml:space="preserve">للعالم </w:t>
      </w:r>
      <w:proofErr w:type="spellStart"/>
      <w:r>
        <w:rPr>
          <w:szCs w:val="36"/>
          <w:rtl/>
        </w:rPr>
        <w:t>دركيا</w:t>
      </w:r>
      <w:proofErr w:type="spellEnd"/>
      <w:r>
        <w:rPr>
          <w:szCs w:val="36"/>
          <w:rtl/>
        </w:rPr>
        <w:t xml:space="preserve"> وحيدا </w:t>
      </w:r>
      <w:proofErr w:type="spellStart"/>
      <w:r>
        <w:rPr>
          <w:szCs w:val="36"/>
          <w:rtl/>
        </w:rPr>
        <w:t>أوحدا،</w:t>
      </w:r>
      <w:proofErr w:type="spellEnd"/>
      <w:r>
        <w:rPr>
          <w:szCs w:val="36"/>
          <w:rtl/>
        </w:rPr>
        <w:t xml:space="preserve"> عادت لتستحوذ على المشروع العالم ثالث ،"النظام العالمي </w:t>
      </w:r>
      <w:proofErr w:type="spellStart"/>
      <w:r>
        <w:rPr>
          <w:szCs w:val="36"/>
          <w:rtl/>
        </w:rPr>
        <w:t>الجديد"،</w:t>
      </w:r>
      <w:proofErr w:type="spellEnd"/>
      <w:r>
        <w:rPr>
          <w:szCs w:val="36"/>
          <w:rtl/>
        </w:rPr>
        <w:t xml:space="preserve"> اقتصاديا </w:t>
      </w:r>
      <w:proofErr w:type="spellStart"/>
      <w:r>
        <w:rPr>
          <w:szCs w:val="36"/>
          <w:rtl/>
        </w:rPr>
        <w:t>واعلاميا</w:t>
      </w:r>
      <w:proofErr w:type="spellEnd"/>
      <w:r>
        <w:rPr>
          <w:szCs w:val="36"/>
          <w:rtl/>
        </w:rPr>
        <w:t xml:space="preserve"> مع إلباسه ثيابا إمبريالية وإفراغه من مضمونه </w:t>
      </w:r>
      <w:proofErr w:type="spellStart"/>
      <w:r>
        <w:rPr>
          <w:szCs w:val="36"/>
          <w:rtl/>
        </w:rPr>
        <w:t>الديموقراطي</w:t>
      </w:r>
      <w:proofErr w:type="spellEnd"/>
      <w:r>
        <w:rPr>
          <w:szCs w:val="36"/>
          <w:rtl/>
        </w:rPr>
        <w:t xml:space="preserve">  ونفََسه العالم </w:t>
      </w:r>
      <w:proofErr w:type="spellStart"/>
      <w:r>
        <w:rPr>
          <w:szCs w:val="36"/>
          <w:rtl/>
        </w:rPr>
        <w:t>ثالثي،</w:t>
      </w:r>
      <w:proofErr w:type="spellEnd"/>
      <w:r>
        <w:rPr>
          <w:szCs w:val="36"/>
          <w:rtl/>
        </w:rPr>
        <w:t xml:space="preserve"> مكرسة بدلك واقع هيمنتها على العالم وتبعية هدا الاخير لها ولشركائها عبر فلسفة جديدة في تدبير الشأن </w:t>
      </w:r>
      <w:proofErr w:type="spellStart"/>
      <w:r>
        <w:rPr>
          <w:szCs w:val="36"/>
          <w:rtl/>
        </w:rPr>
        <w:t>الدولي:</w:t>
      </w:r>
      <w:proofErr w:type="spellEnd"/>
      <w:r>
        <w:rPr>
          <w:szCs w:val="36"/>
          <w:rtl/>
        </w:rPr>
        <w:t xml:space="preserve"> </w:t>
      </w:r>
      <w:proofErr w:type="spellStart"/>
      <w:r>
        <w:rPr>
          <w:szCs w:val="36"/>
          <w:rtl/>
        </w:rPr>
        <w:t>"العولمة".</w:t>
      </w:r>
      <w:proofErr w:type="spellEnd"/>
    </w:p>
    <w:p w:rsidR="00E91329" w:rsidRDefault="00E91329" w:rsidP="00E91329">
      <w:pPr>
        <w:ind w:right="228"/>
      </w:pPr>
      <w:r>
        <w:rPr>
          <w:szCs w:val="36"/>
          <w:rtl/>
        </w:rPr>
        <w:t xml:space="preserve">بذلك أضحى العنف المادي  والرمزي على الدول العالم ثالث </w:t>
      </w:r>
      <w:proofErr w:type="spellStart"/>
      <w:r>
        <w:rPr>
          <w:szCs w:val="36"/>
          <w:rtl/>
        </w:rPr>
        <w:t>مضاعفا،</w:t>
      </w:r>
      <w:proofErr w:type="spellEnd"/>
      <w:r>
        <w:rPr>
          <w:szCs w:val="36"/>
          <w:rtl/>
        </w:rPr>
        <w:t xml:space="preserve"> وأصبحت الهيمنة أكثر شراسة بحيث لم تعد تقتصر على التأثير والضغط على  مراكز القرار السياسي في الدول الصغرى بل تعدته إلى الهيمنة على أفراد تلك الدول مجتمعين أو </w:t>
      </w:r>
      <w:proofErr w:type="spellStart"/>
      <w:r>
        <w:rPr>
          <w:szCs w:val="36"/>
          <w:rtl/>
        </w:rPr>
        <w:t>منفردين،</w:t>
      </w:r>
      <w:proofErr w:type="spellEnd"/>
      <w:r>
        <w:rPr>
          <w:szCs w:val="36"/>
          <w:rtl/>
        </w:rPr>
        <w:t xml:space="preserve">  مستفيدة من امتلاكها لوسائل الإنتاج الجديدة في الثورة المعلوماتية.</w:t>
      </w:r>
    </w:p>
    <w:p w:rsidR="00E91329" w:rsidRDefault="00E91329" w:rsidP="00E91329">
      <w:pPr>
        <w:ind w:right="665"/>
      </w:pPr>
      <w:r>
        <w:rPr>
          <w:szCs w:val="36"/>
          <w:rtl/>
        </w:rPr>
        <w:t xml:space="preserve">ودفاعا عن التقارب بين الشعوب وثقافات الشعوب </w:t>
      </w:r>
      <w:proofErr w:type="spellStart"/>
      <w:r>
        <w:rPr>
          <w:szCs w:val="36"/>
          <w:rtl/>
        </w:rPr>
        <w:t>وحضاراتها،</w:t>
      </w:r>
      <w:proofErr w:type="spellEnd"/>
      <w:r>
        <w:rPr>
          <w:szCs w:val="36"/>
          <w:rtl/>
        </w:rPr>
        <w:t xml:space="preserve"> وجدت </w:t>
      </w:r>
      <w:proofErr w:type="spellStart"/>
      <w:r>
        <w:rPr>
          <w:szCs w:val="36"/>
          <w:rtl/>
        </w:rPr>
        <w:t>"العولمة"</w:t>
      </w:r>
      <w:proofErr w:type="spellEnd"/>
      <w:r>
        <w:rPr>
          <w:szCs w:val="36"/>
          <w:rtl/>
        </w:rPr>
        <w:t xml:space="preserve"> التي  </w:t>
      </w:r>
      <w:proofErr w:type="spellStart"/>
      <w:r>
        <w:rPr>
          <w:szCs w:val="36"/>
          <w:rtl/>
        </w:rPr>
        <w:t>تتقصد</w:t>
      </w:r>
      <w:proofErr w:type="spellEnd"/>
      <w:r>
        <w:rPr>
          <w:szCs w:val="36"/>
          <w:rtl/>
        </w:rPr>
        <w:t xml:space="preserve"> تحويل كل الثقافات الإنسانية على غناها إلى ثقافة </w:t>
      </w:r>
      <w:proofErr w:type="spellStart"/>
      <w:r>
        <w:rPr>
          <w:szCs w:val="36"/>
          <w:rtl/>
        </w:rPr>
        <w:t>واحدة،</w:t>
      </w:r>
      <w:proofErr w:type="spellEnd"/>
      <w:r>
        <w:rPr>
          <w:szCs w:val="36"/>
          <w:rtl/>
        </w:rPr>
        <w:t xml:space="preserve"> ثقافة الحضارة الغربية </w:t>
      </w:r>
      <w:proofErr w:type="spellStart"/>
      <w:r>
        <w:rPr>
          <w:szCs w:val="36"/>
          <w:rtl/>
        </w:rPr>
        <w:t>المهيمنة،</w:t>
      </w:r>
      <w:proofErr w:type="spellEnd"/>
      <w:r>
        <w:rPr>
          <w:szCs w:val="36"/>
          <w:rtl/>
        </w:rPr>
        <w:t xml:space="preserve"> نفسها أما "مضاد حيوي </w:t>
      </w:r>
      <w:proofErr w:type="spellStart"/>
      <w:r>
        <w:rPr>
          <w:szCs w:val="36"/>
          <w:rtl/>
        </w:rPr>
        <w:t>ثقافي"</w:t>
      </w:r>
      <w:proofErr w:type="spellEnd"/>
      <w:r>
        <w:rPr>
          <w:szCs w:val="36"/>
          <w:rtl/>
        </w:rPr>
        <w:t xml:space="preserve"> </w:t>
      </w:r>
      <w:proofErr w:type="spellStart"/>
      <w:r>
        <w:rPr>
          <w:szCs w:val="36"/>
          <w:rtl/>
        </w:rPr>
        <w:t>يتغياتنمية</w:t>
      </w:r>
      <w:proofErr w:type="spellEnd"/>
      <w:r>
        <w:rPr>
          <w:szCs w:val="36"/>
          <w:rtl/>
        </w:rPr>
        <w:t xml:space="preserve"> روح الحوار بين الثقافات  الإنسانية وتقوية الوعي بالانتماء لكوكب واحد  وترقية الفكر و الخطاب والسلوك الإنساني إلى مستوى الوعي بغنى الثقافات الإنسانية الكامن في اختلافاتها وتنوعها</w:t>
      </w:r>
      <w:r>
        <w:rPr>
          <w:rFonts w:ascii="Century Gothic" w:eastAsia="Century Gothic" w:hAnsi="Century Gothic" w:cs="Century Gothic"/>
          <w:szCs w:val="36"/>
          <w:rtl/>
        </w:rPr>
        <w:t>.</w:t>
      </w:r>
    </w:p>
    <w:p w:rsidR="00E91329" w:rsidRDefault="00E91329" w:rsidP="00E91329">
      <w:pPr>
        <w:ind w:right="2514"/>
      </w:pPr>
      <w:r>
        <w:rPr>
          <w:szCs w:val="36"/>
          <w:rtl/>
        </w:rPr>
        <w:t xml:space="preserve">إذا كانت "العولمة"  </w:t>
      </w:r>
      <w:r>
        <w:rPr>
          <w:rFonts w:ascii="Century Gothic" w:eastAsia="Century Gothic" w:hAnsi="Century Gothic" w:cs="Century Gothic"/>
        </w:rPr>
        <w:t xml:space="preserve">Mondialisation </w:t>
      </w:r>
      <w:r>
        <w:rPr>
          <w:szCs w:val="36"/>
          <w:rtl/>
        </w:rPr>
        <w:t xml:space="preserve">علامة مسجلة في الهيمنة </w:t>
      </w:r>
      <w:proofErr w:type="spellStart"/>
      <w:r>
        <w:rPr>
          <w:szCs w:val="36"/>
          <w:rtl/>
        </w:rPr>
        <w:t>اللامحدودة</w:t>
      </w:r>
      <w:proofErr w:type="spellEnd"/>
      <w:r>
        <w:rPr>
          <w:szCs w:val="36"/>
          <w:rtl/>
        </w:rPr>
        <w:t xml:space="preserve"> على </w:t>
      </w:r>
      <w:proofErr w:type="spellStart"/>
      <w:r>
        <w:rPr>
          <w:szCs w:val="36"/>
          <w:rtl/>
        </w:rPr>
        <w:t>رساميل</w:t>
      </w:r>
      <w:proofErr w:type="spellEnd"/>
      <w:r>
        <w:rPr>
          <w:szCs w:val="36"/>
          <w:rtl/>
        </w:rPr>
        <w:t xml:space="preserve"> الأرض المادية والرمزية تحت ضغط جشع الشركات الرأسمالية </w:t>
      </w:r>
      <w:proofErr w:type="spellStart"/>
      <w:r>
        <w:rPr>
          <w:szCs w:val="36"/>
          <w:rtl/>
        </w:rPr>
        <w:t>العملاقة،</w:t>
      </w:r>
      <w:proofErr w:type="spellEnd"/>
      <w:r>
        <w:rPr>
          <w:szCs w:val="36"/>
          <w:rtl/>
        </w:rPr>
        <w:t xml:space="preserve"> فإن "</w:t>
      </w:r>
      <w:proofErr w:type="spellStart"/>
      <w:r>
        <w:rPr>
          <w:szCs w:val="36"/>
          <w:rtl/>
        </w:rPr>
        <w:t>المثاقفة"</w:t>
      </w:r>
      <w:proofErr w:type="spellEnd"/>
    </w:p>
    <w:p w:rsidR="00E91329" w:rsidRDefault="00E91329" w:rsidP="00E91329">
      <w:pPr>
        <w:spacing w:after="646"/>
        <w:ind w:right="1789"/>
      </w:pPr>
      <w:r>
        <w:rPr>
          <w:szCs w:val="36"/>
          <w:rtl/>
        </w:rPr>
        <w:t>أو"</w:t>
      </w:r>
      <w:proofErr w:type="spellStart"/>
      <w:r>
        <w:rPr>
          <w:szCs w:val="36"/>
          <w:rtl/>
        </w:rPr>
        <w:t>التثاقف"</w:t>
      </w:r>
      <w:proofErr w:type="spellEnd"/>
      <w:r>
        <w:rPr>
          <w:rFonts w:ascii="Century Gothic" w:eastAsia="Century Gothic" w:hAnsi="Century Gothic" w:cs="Century Gothic"/>
        </w:rPr>
        <w:t xml:space="preserve">Acculturation  </w:t>
      </w:r>
      <w:r>
        <w:rPr>
          <w:szCs w:val="36"/>
          <w:rtl/>
        </w:rPr>
        <w:t xml:space="preserve">تبقى علامة فارقة في الدفاع عن ضرورة التنمية وضرورة احترام  </w:t>
      </w:r>
      <w:proofErr w:type="spellStart"/>
      <w:r>
        <w:rPr>
          <w:szCs w:val="36"/>
          <w:rtl/>
        </w:rPr>
        <w:t>الاختلافاتالتي</w:t>
      </w:r>
      <w:proofErr w:type="spellEnd"/>
      <w:r>
        <w:rPr>
          <w:szCs w:val="36"/>
          <w:rtl/>
        </w:rPr>
        <w:t xml:space="preserve"> فُطرَ ْ عليها الجنس البشري  والثقافات الإنسانية.</w:t>
      </w:r>
    </w:p>
    <w:p w:rsidR="00E91329" w:rsidRDefault="00E91329" w:rsidP="00E91329">
      <w:pPr>
        <w:ind w:right="1545"/>
      </w:pPr>
      <w:proofErr w:type="spellStart"/>
      <w:r>
        <w:rPr>
          <w:szCs w:val="36"/>
          <w:rtl/>
        </w:rPr>
        <w:lastRenderedPageBreak/>
        <w:t>وإدا</w:t>
      </w:r>
      <w:proofErr w:type="spellEnd"/>
      <w:r>
        <w:rPr>
          <w:szCs w:val="36"/>
          <w:rtl/>
        </w:rPr>
        <w:t xml:space="preserve"> كانت بعض </w:t>
      </w:r>
      <w:proofErr w:type="spellStart"/>
      <w:r>
        <w:rPr>
          <w:szCs w:val="36"/>
          <w:rtl/>
        </w:rPr>
        <w:t>التنظيرات</w:t>
      </w:r>
      <w:proofErr w:type="spellEnd"/>
      <w:r>
        <w:rPr>
          <w:szCs w:val="36"/>
          <w:rtl/>
        </w:rPr>
        <w:t xml:space="preserve"> الفلسفية الجديدة قد أدت دور المُبشَر لانطلاق "عولمة </w:t>
      </w:r>
      <w:proofErr w:type="spellStart"/>
      <w:r>
        <w:rPr>
          <w:szCs w:val="36"/>
          <w:rtl/>
        </w:rPr>
        <w:t>الهيمنة"</w:t>
      </w:r>
      <w:proofErr w:type="spellEnd"/>
      <w:r>
        <w:rPr>
          <w:szCs w:val="36"/>
          <w:rtl/>
        </w:rPr>
        <w:t xml:space="preserve"> وساهمت إلى حد بعيد في إعطائها السند الفكري والمبرر  </w:t>
      </w:r>
      <w:proofErr w:type="spellStart"/>
      <w:r>
        <w:rPr>
          <w:szCs w:val="36"/>
          <w:rtl/>
        </w:rPr>
        <w:t>الموضوعي،</w:t>
      </w:r>
      <w:proofErr w:type="spellEnd"/>
      <w:r>
        <w:rPr>
          <w:szCs w:val="36"/>
          <w:rtl/>
        </w:rPr>
        <w:t xml:space="preserve"> فإن </w:t>
      </w:r>
      <w:proofErr w:type="spellStart"/>
      <w:r>
        <w:rPr>
          <w:szCs w:val="36"/>
          <w:rtl/>
        </w:rPr>
        <w:t>الترجمة،</w:t>
      </w:r>
      <w:proofErr w:type="spellEnd"/>
      <w:r>
        <w:rPr>
          <w:szCs w:val="36"/>
          <w:rtl/>
        </w:rPr>
        <w:t xml:space="preserve"> على الجهة </w:t>
      </w:r>
      <w:proofErr w:type="spellStart"/>
      <w:r>
        <w:rPr>
          <w:szCs w:val="36"/>
          <w:rtl/>
        </w:rPr>
        <w:t>النقيض،</w:t>
      </w:r>
      <w:proofErr w:type="spellEnd"/>
      <w:r>
        <w:rPr>
          <w:szCs w:val="36"/>
          <w:rtl/>
        </w:rPr>
        <w:t xml:space="preserve"> أدتّ ولا زالت تؤدي أدوارا </w:t>
      </w:r>
      <w:proofErr w:type="spellStart"/>
      <w:r>
        <w:rPr>
          <w:szCs w:val="36"/>
          <w:rtl/>
        </w:rPr>
        <w:t>طلائعية</w:t>
      </w:r>
      <w:proofErr w:type="spellEnd"/>
      <w:r>
        <w:rPr>
          <w:szCs w:val="36"/>
          <w:rtl/>
        </w:rPr>
        <w:t xml:space="preserve"> في حماية التنوع والتعدد الثقافي وتدعيم فلسفة "</w:t>
      </w:r>
      <w:proofErr w:type="spellStart"/>
      <w:r>
        <w:rPr>
          <w:szCs w:val="36"/>
          <w:rtl/>
        </w:rPr>
        <w:t>المثاقفة"</w:t>
      </w:r>
      <w:proofErr w:type="spellEnd"/>
      <w:r>
        <w:rPr>
          <w:szCs w:val="36"/>
          <w:rtl/>
        </w:rPr>
        <w:t xml:space="preserve"> والتقارب والتعايش بين الشعوب والحضارات.</w:t>
      </w:r>
    </w:p>
    <w:p w:rsidR="00E91329" w:rsidRDefault="00E91329" w:rsidP="00E91329">
      <w:pPr>
        <w:spacing w:after="0"/>
        <w:ind w:left="4504"/>
      </w:pPr>
      <w:r>
        <w:rPr>
          <w:noProof/>
        </w:rPr>
        <w:drawing>
          <wp:inline distT="0" distB="0" distL="0" distR="0">
            <wp:extent cx="3761232" cy="2124456"/>
            <wp:effectExtent l="0" t="0" r="0" b="0"/>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24" cstate="print"/>
                    <a:stretch>
                      <a:fillRect/>
                    </a:stretch>
                  </pic:blipFill>
                  <pic:spPr>
                    <a:xfrm>
                      <a:off x="0" y="0"/>
                      <a:ext cx="3761232" cy="2124456"/>
                    </a:xfrm>
                    <a:prstGeom prst="rect">
                      <a:avLst/>
                    </a:prstGeom>
                  </pic:spPr>
                </pic:pic>
              </a:graphicData>
            </a:graphic>
          </wp:inline>
        </w:drawing>
      </w:r>
    </w:p>
    <w:p w:rsidR="00E91329" w:rsidRDefault="00E91329" w:rsidP="00E91329">
      <w:pPr>
        <w:spacing w:after="176"/>
        <w:ind w:left="297" w:hanging="10"/>
      </w:pPr>
      <w:r>
        <w:rPr>
          <w:szCs w:val="36"/>
          <w:rtl/>
        </w:rPr>
        <w:t xml:space="preserve">فلقد كانت الترجمة دائما توفر الأرضية الصلبة للانطلاق والإقلاع الحضاري من خلال تأسيس الأرضية </w:t>
      </w:r>
    </w:p>
    <w:p w:rsidR="00E91329" w:rsidRDefault="00E91329" w:rsidP="00E91329">
      <w:pPr>
        <w:ind w:right="2023"/>
      </w:pPr>
      <w:proofErr w:type="gramStart"/>
      <w:r>
        <w:rPr>
          <w:szCs w:val="36"/>
          <w:rtl/>
        </w:rPr>
        <w:t>المعرفية</w:t>
      </w:r>
      <w:proofErr w:type="gramEnd"/>
      <w:r>
        <w:rPr>
          <w:szCs w:val="36"/>
          <w:rtl/>
        </w:rPr>
        <w:t xml:space="preserve"> وتحديد الحد الأدنى من المعارف التي لا يُقبل النزول تحتها إلى مستويات الجهل والاستهتار المعرفي. </w:t>
      </w:r>
      <w:proofErr w:type="gramStart"/>
      <w:r>
        <w:rPr>
          <w:szCs w:val="36"/>
          <w:rtl/>
        </w:rPr>
        <w:t>فالأمم</w:t>
      </w:r>
      <w:proofErr w:type="gramEnd"/>
      <w:r>
        <w:rPr>
          <w:szCs w:val="36"/>
          <w:rtl/>
        </w:rPr>
        <w:t xml:space="preserve"> لا تبدأ من </w:t>
      </w:r>
      <w:proofErr w:type="spellStart"/>
      <w:r>
        <w:rPr>
          <w:szCs w:val="36"/>
          <w:rtl/>
        </w:rPr>
        <w:t>فراغ،</w:t>
      </w:r>
      <w:proofErr w:type="spellEnd"/>
      <w:r>
        <w:rPr>
          <w:szCs w:val="36"/>
          <w:rtl/>
        </w:rPr>
        <w:t xml:space="preserve"> بل من الاستفادة من المترجمات التي ليست شيئا آخر غير تجارب السابقين ومعارفهم وخبراتهم محفوظة بين دفتي كتاب.</w:t>
      </w:r>
    </w:p>
    <w:p w:rsidR="00E91329" w:rsidRDefault="00E91329" w:rsidP="00E91329">
      <w:pPr>
        <w:ind w:right="1312"/>
      </w:pPr>
      <w:r>
        <w:rPr>
          <w:szCs w:val="36"/>
          <w:rtl/>
        </w:rPr>
        <w:t xml:space="preserve">فقد ترجم اليونانيون كنوز العلم والتنجيم والفن والرياضيات عن حضارات قديمة جاورتهم كالحضارة الفارسية والمصرية </w:t>
      </w:r>
      <w:proofErr w:type="spellStart"/>
      <w:r>
        <w:rPr>
          <w:szCs w:val="36"/>
          <w:rtl/>
        </w:rPr>
        <w:t>القديمة،</w:t>
      </w:r>
      <w:proofErr w:type="spellEnd"/>
      <w:r>
        <w:rPr>
          <w:szCs w:val="36"/>
          <w:rtl/>
        </w:rPr>
        <w:t xml:space="preserve"> كما انتعشت الثقافة العربية الإسلامية بفضل الدماء الجديدة التي سُكبت في شرايينها من خلال ترجمة التراث الهندي والفارسي واليوناني </w:t>
      </w:r>
      <w:proofErr w:type="spellStart"/>
      <w:r>
        <w:rPr>
          <w:szCs w:val="36"/>
          <w:rtl/>
        </w:rPr>
        <w:t>القديم،</w:t>
      </w:r>
      <w:proofErr w:type="spellEnd"/>
      <w:r>
        <w:rPr>
          <w:szCs w:val="36"/>
          <w:rtl/>
        </w:rPr>
        <w:t xml:space="preserve"> كما انتفضت أوروبا في القرن </w:t>
      </w:r>
    </w:p>
    <w:p w:rsidR="00E91329" w:rsidRDefault="00E91329" w:rsidP="00E91329">
      <w:pPr>
        <w:ind w:right="1428"/>
      </w:pPr>
      <w:r>
        <w:rPr>
          <w:szCs w:val="36"/>
          <w:rtl/>
        </w:rPr>
        <w:t xml:space="preserve">الخامس عشر مباشرة بعد ترجمة التراث الاندلسي الوافد من الغرب الإسلامي وكنوز المعرفة الوافدة من بيزنطة </w:t>
      </w:r>
      <w:proofErr w:type="spellStart"/>
      <w:r>
        <w:rPr>
          <w:szCs w:val="36"/>
          <w:rtl/>
        </w:rPr>
        <w:t>الآفلة،</w:t>
      </w:r>
      <w:proofErr w:type="spellEnd"/>
      <w:r>
        <w:rPr>
          <w:szCs w:val="36"/>
          <w:rtl/>
        </w:rPr>
        <w:t xml:space="preserve"> والترجمة هي نفس الطريق التي مرت منها اليابان التي بعثت اواخر القرن التاسع عشر ببعثات طلابية إلى أوروبا واكبتها حركة ترجمة لنفائس </w:t>
      </w:r>
      <w:proofErr w:type="spellStart"/>
      <w:r>
        <w:rPr>
          <w:szCs w:val="36"/>
          <w:rtl/>
        </w:rPr>
        <w:t>الإنتاجات</w:t>
      </w:r>
      <w:proofErr w:type="spellEnd"/>
      <w:r>
        <w:rPr>
          <w:szCs w:val="36"/>
          <w:rtl/>
        </w:rPr>
        <w:t xml:space="preserve"> الفكرية والعلمية الاوروبية...</w:t>
      </w:r>
    </w:p>
    <w:p w:rsidR="00E91329" w:rsidRDefault="00E91329" w:rsidP="00E91329">
      <w:pPr>
        <w:spacing w:after="0"/>
        <w:ind w:left="3213"/>
      </w:pPr>
      <w:r>
        <w:rPr>
          <w:noProof/>
        </w:rPr>
        <w:lastRenderedPageBreak/>
        <w:drawing>
          <wp:inline distT="0" distB="0" distL="0" distR="0">
            <wp:extent cx="5593081" cy="2237232"/>
            <wp:effectExtent l="0" t="0" r="0" b="0"/>
            <wp:docPr id="2231" name="Picture 2231"/>
            <wp:cNvGraphicFramePr/>
            <a:graphic xmlns:a="http://schemas.openxmlformats.org/drawingml/2006/main">
              <a:graphicData uri="http://schemas.openxmlformats.org/drawingml/2006/picture">
                <pic:pic xmlns:pic="http://schemas.openxmlformats.org/drawingml/2006/picture">
                  <pic:nvPicPr>
                    <pic:cNvPr id="2231" name="Picture 2231"/>
                    <pic:cNvPicPr/>
                  </pic:nvPicPr>
                  <pic:blipFill>
                    <a:blip r:embed="rId25" cstate="print"/>
                    <a:stretch>
                      <a:fillRect/>
                    </a:stretch>
                  </pic:blipFill>
                  <pic:spPr>
                    <a:xfrm>
                      <a:off x="0" y="0"/>
                      <a:ext cx="5593081" cy="2237232"/>
                    </a:xfrm>
                    <a:prstGeom prst="rect">
                      <a:avLst/>
                    </a:prstGeom>
                  </pic:spPr>
                </pic:pic>
              </a:graphicData>
            </a:graphic>
          </wp:inline>
        </w:drawing>
      </w:r>
    </w:p>
    <w:p w:rsidR="00E91329" w:rsidRDefault="00E91329" w:rsidP="00E91329">
      <w:pPr>
        <w:ind w:right="447"/>
      </w:pPr>
      <w:proofErr w:type="spellStart"/>
      <w:r>
        <w:rPr>
          <w:szCs w:val="36"/>
          <w:rtl/>
        </w:rPr>
        <w:t>وإدا</w:t>
      </w:r>
      <w:proofErr w:type="spellEnd"/>
      <w:r>
        <w:rPr>
          <w:szCs w:val="36"/>
          <w:rtl/>
        </w:rPr>
        <w:t xml:space="preserve"> كانت الترجمة ضرورة لكل إقلاع </w:t>
      </w:r>
      <w:proofErr w:type="spellStart"/>
      <w:r>
        <w:rPr>
          <w:szCs w:val="36"/>
          <w:rtl/>
        </w:rPr>
        <w:t>حضاري،</w:t>
      </w:r>
      <w:proofErr w:type="spellEnd"/>
      <w:r>
        <w:rPr>
          <w:szCs w:val="36"/>
          <w:rtl/>
        </w:rPr>
        <w:t xml:space="preserve"> فإنها بالمقابل تلعب دور </w:t>
      </w:r>
      <w:proofErr w:type="spellStart"/>
      <w:r>
        <w:rPr>
          <w:szCs w:val="36"/>
          <w:rtl/>
        </w:rPr>
        <w:t>تيرمومتر</w:t>
      </w:r>
      <w:proofErr w:type="spellEnd"/>
      <w:r>
        <w:rPr>
          <w:szCs w:val="36"/>
          <w:rtl/>
        </w:rPr>
        <w:t xml:space="preserve"> قياس الدورة الحضارية من خلال ازدهارها أو انحدارها أو انحطاطها. فحيثما ضعفت الترجمة وفترت </w:t>
      </w:r>
      <w:proofErr w:type="spellStart"/>
      <w:r>
        <w:rPr>
          <w:szCs w:val="36"/>
          <w:rtl/>
        </w:rPr>
        <w:t>وغابت،</w:t>
      </w:r>
      <w:proofErr w:type="spellEnd"/>
      <w:r>
        <w:rPr>
          <w:szCs w:val="36"/>
          <w:rtl/>
        </w:rPr>
        <w:t xml:space="preserve"> علت في </w:t>
      </w:r>
      <w:proofErr w:type="spellStart"/>
      <w:r>
        <w:rPr>
          <w:szCs w:val="36"/>
          <w:rtl/>
        </w:rPr>
        <w:t>الاجوار</w:t>
      </w:r>
      <w:proofErr w:type="spellEnd"/>
      <w:r>
        <w:rPr>
          <w:szCs w:val="36"/>
          <w:rtl/>
        </w:rPr>
        <w:t xml:space="preserve"> رائحة  الانحطاط والاستبداد والاستعلاء العرقي... وحيثما ازدهرت  </w:t>
      </w:r>
      <w:proofErr w:type="spellStart"/>
      <w:r>
        <w:rPr>
          <w:szCs w:val="36"/>
          <w:rtl/>
        </w:rPr>
        <w:t>الترجمة،</w:t>
      </w:r>
      <w:proofErr w:type="spellEnd"/>
      <w:r>
        <w:rPr>
          <w:szCs w:val="36"/>
          <w:rtl/>
        </w:rPr>
        <w:t xml:space="preserve"> ارتفعت الواردات المعرفية والعلمية وتضخمت الصادرات والفكرية والفنية والأدبية وانتفت مشكلة ضعف الشهية القرائية لدى القراء مع إغراءات العناوين </w:t>
      </w:r>
      <w:proofErr w:type="spellStart"/>
      <w:r>
        <w:rPr>
          <w:szCs w:val="36"/>
          <w:rtl/>
        </w:rPr>
        <w:t>اللامحدودة</w:t>
      </w:r>
      <w:proofErr w:type="spellEnd"/>
      <w:r>
        <w:rPr>
          <w:szCs w:val="36"/>
          <w:rtl/>
        </w:rPr>
        <w:t xml:space="preserve"> في المجالات </w:t>
      </w:r>
      <w:proofErr w:type="spellStart"/>
      <w:r>
        <w:rPr>
          <w:szCs w:val="36"/>
          <w:rtl/>
        </w:rPr>
        <w:t>اللامحدودة</w:t>
      </w:r>
      <w:proofErr w:type="spellEnd"/>
      <w:r>
        <w:rPr>
          <w:szCs w:val="36"/>
          <w:rtl/>
        </w:rPr>
        <w:t xml:space="preserve"> بالمقاربات </w:t>
      </w:r>
      <w:proofErr w:type="spellStart"/>
      <w:r>
        <w:rPr>
          <w:szCs w:val="36"/>
          <w:rtl/>
        </w:rPr>
        <w:t>اللامحدودة</w:t>
      </w:r>
      <w:proofErr w:type="spellEnd"/>
      <w:r>
        <w:rPr>
          <w:szCs w:val="36"/>
          <w:rtl/>
        </w:rPr>
        <w:t>..</w:t>
      </w:r>
    </w:p>
    <w:p w:rsidR="00E91329" w:rsidRDefault="00E91329" w:rsidP="00E91329">
      <w:pPr>
        <w:spacing w:after="50"/>
        <w:ind w:right="120"/>
      </w:pPr>
      <w:r>
        <w:rPr>
          <w:szCs w:val="36"/>
          <w:rtl/>
        </w:rPr>
        <w:t xml:space="preserve">لقد كانت الثقافة الإنسانية ولا زالت وستبقى ملكا </w:t>
      </w:r>
      <w:proofErr w:type="spellStart"/>
      <w:r>
        <w:rPr>
          <w:szCs w:val="36"/>
          <w:rtl/>
        </w:rPr>
        <w:t>للجميع،</w:t>
      </w:r>
      <w:proofErr w:type="spellEnd"/>
      <w:r>
        <w:rPr>
          <w:szCs w:val="36"/>
          <w:rtl/>
        </w:rPr>
        <w:t xml:space="preserve"> فيما ستبقى باقي الثقافات الفرعية والمحلية روافد لها تغنيها وتغتني بها عبر الترجمة التي ستصبح </w:t>
      </w:r>
      <w:proofErr w:type="spellStart"/>
      <w:r>
        <w:rPr>
          <w:szCs w:val="36"/>
          <w:rtl/>
        </w:rPr>
        <w:t>،</w:t>
      </w:r>
      <w:proofErr w:type="spellEnd"/>
      <w:r>
        <w:rPr>
          <w:szCs w:val="36"/>
          <w:rtl/>
        </w:rPr>
        <w:t xml:space="preserve"> باستعارة عبارة "</w:t>
      </w:r>
      <w:proofErr w:type="spellStart"/>
      <w:r>
        <w:rPr>
          <w:szCs w:val="36"/>
          <w:rtl/>
        </w:rPr>
        <w:t>فرانتشيسكو</w:t>
      </w:r>
      <w:proofErr w:type="spellEnd"/>
      <w:r>
        <w:rPr>
          <w:szCs w:val="36"/>
          <w:rtl/>
        </w:rPr>
        <w:t xml:space="preserve"> </w:t>
      </w:r>
      <w:proofErr w:type="spellStart"/>
      <w:r>
        <w:rPr>
          <w:szCs w:val="36"/>
          <w:rtl/>
        </w:rPr>
        <w:t>ليجيو"،</w:t>
      </w:r>
      <w:proofErr w:type="spellEnd"/>
      <w:r>
        <w:rPr>
          <w:szCs w:val="36"/>
          <w:rtl/>
        </w:rPr>
        <w:t xml:space="preserve"> شكلاُ من أشكال اقتسام الثروة المعرفية وشكلا من أشكال ممارسة الحق في المعرفة والعلم والفكر والمعلومة...</w:t>
      </w:r>
    </w:p>
    <w:p w:rsidR="00E91329" w:rsidRDefault="00E91329" w:rsidP="00E91329">
      <w:pPr>
        <w:spacing w:after="176"/>
        <w:ind w:left="158" w:hanging="10"/>
      </w:pPr>
      <w:proofErr w:type="gramStart"/>
      <w:r>
        <w:rPr>
          <w:szCs w:val="36"/>
          <w:rtl/>
        </w:rPr>
        <w:t>الترجمة</w:t>
      </w:r>
      <w:proofErr w:type="gramEnd"/>
      <w:r>
        <w:rPr>
          <w:szCs w:val="36"/>
          <w:rtl/>
        </w:rPr>
        <w:t xml:space="preserve"> وسيلة تواصل بين الشعوب من خلال المساهمة في ترويج الفكر الإنساني عبر نقله إلى لغات غير لغته.</w:t>
      </w:r>
    </w:p>
    <w:p w:rsidR="00E91329" w:rsidRDefault="00E91329" w:rsidP="00E91329">
      <w:pPr>
        <w:ind w:right="240"/>
      </w:pPr>
      <w:r>
        <w:rPr>
          <w:szCs w:val="36"/>
          <w:rtl/>
        </w:rPr>
        <w:t xml:space="preserve">كما انها عامل إنقاذ للثقافة من الغرق والحرق والإتلاف والضياع  </w:t>
      </w:r>
      <w:proofErr w:type="spellStart"/>
      <w:r>
        <w:rPr>
          <w:szCs w:val="36"/>
          <w:rtl/>
        </w:rPr>
        <w:t>والتهميش</w:t>
      </w:r>
      <w:proofErr w:type="spellEnd"/>
      <w:r>
        <w:rPr>
          <w:szCs w:val="36"/>
          <w:rtl/>
        </w:rPr>
        <w:t xml:space="preserve"> والإقصاء من خلال إيداعها بنوك المعرفة الإنسانية والتاريخ الثقافي. فلولا الترجمة العبرية لأعمال الفيلسوف العربي ابن </w:t>
      </w:r>
      <w:proofErr w:type="spellStart"/>
      <w:r>
        <w:rPr>
          <w:szCs w:val="36"/>
          <w:rtl/>
        </w:rPr>
        <w:t>رشد،</w:t>
      </w:r>
      <w:proofErr w:type="spellEnd"/>
      <w:r>
        <w:rPr>
          <w:szCs w:val="36"/>
          <w:rtl/>
        </w:rPr>
        <w:t xml:space="preserve"> لضاعت "الفلسفة </w:t>
      </w:r>
      <w:proofErr w:type="spellStart"/>
      <w:r>
        <w:rPr>
          <w:szCs w:val="36"/>
          <w:rtl/>
        </w:rPr>
        <w:t>الرشدية</w:t>
      </w:r>
      <w:proofErr w:type="spellEnd"/>
      <w:r>
        <w:rPr>
          <w:szCs w:val="36"/>
          <w:rtl/>
        </w:rPr>
        <w:t>"إلى الأبد.</w:t>
      </w:r>
    </w:p>
    <w:p w:rsidR="00E91329" w:rsidRDefault="00E91329" w:rsidP="00E91329">
      <w:pPr>
        <w:spacing w:after="0" w:line="355" w:lineRule="auto"/>
        <w:ind w:left="10" w:hanging="10"/>
      </w:pPr>
      <w:proofErr w:type="spellStart"/>
      <w:r>
        <w:rPr>
          <w:szCs w:val="36"/>
          <w:rtl/>
        </w:rPr>
        <w:t>وعليه،</w:t>
      </w:r>
      <w:proofErr w:type="spellEnd"/>
      <w:r>
        <w:rPr>
          <w:szCs w:val="36"/>
          <w:rtl/>
        </w:rPr>
        <w:t xml:space="preserve"> فالترجمة ليست مجرد فعل لغوي يعنى بنقل نصوص من "علبة </w:t>
      </w:r>
      <w:proofErr w:type="spellStart"/>
      <w:r>
        <w:rPr>
          <w:szCs w:val="36"/>
          <w:rtl/>
        </w:rPr>
        <w:t>لغوية"</w:t>
      </w:r>
      <w:proofErr w:type="spellEnd"/>
      <w:r>
        <w:rPr>
          <w:szCs w:val="36"/>
          <w:rtl/>
        </w:rPr>
        <w:t xml:space="preserve"> ووضعها في "علبة لغوية </w:t>
      </w:r>
      <w:proofErr w:type="spellStart"/>
      <w:r>
        <w:rPr>
          <w:szCs w:val="36"/>
          <w:rtl/>
        </w:rPr>
        <w:t>أخرى"،</w:t>
      </w:r>
      <w:proofErr w:type="spellEnd"/>
      <w:r>
        <w:rPr>
          <w:szCs w:val="36"/>
          <w:rtl/>
        </w:rPr>
        <w:t xml:space="preserve"> إنها أيضا فعل معرفي وثقافي وفكري وحضاري وجهته المصالحة مع الذات والتقريب بين الشعوب والتعايش  فيما بينها.</w:t>
      </w:r>
    </w:p>
    <w:p w:rsidR="00E91329" w:rsidRDefault="00E91329" w:rsidP="00E91329">
      <w:r>
        <w:rPr>
          <w:szCs w:val="36"/>
          <w:rtl/>
        </w:rPr>
        <w:lastRenderedPageBreak/>
        <w:t xml:space="preserve">كما تبقى  الترجمة الحجر الأساس لكل انطلاقة </w:t>
      </w:r>
      <w:proofErr w:type="spellStart"/>
      <w:r>
        <w:rPr>
          <w:szCs w:val="36"/>
          <w:rtl/>
        </w:rPr>
        <w:t>حقيقية</w:t>
      </w:r>
      <w:proofErr w:type="spellEnd"/>
      <w:r>
        <w:rPr>
          <w:szCs w:val="36"/>
          <w:rtl/>
        </w:rPr>
        <w:t xml:space="preserve"> ومفتاح الدخول إلى ثقافة </w:t>
      </w:r>
      <w:proofErr w:type="spellStart"/>
      <w:r>
        <w:rPr>
          <w:szCs w:val="36"/>
          <w:rtl/>
        </w:rPr>
        <w:t>العصر:</w:t>
      </w:r>
      <w:proofErr w:type="spellEnd"/>
      <w:r>
        <w:rPr>
          <w:szCs w:val="36"/>
          <w:rtl/>
        </w:rPr>
        <w:t xml:space="preserve"> "ثقافة التقارب </w:t>
      </w:r>
      <w:proofErr w:type="spellStart"/>
      <w:r>
        <w:rPr>
          <w:szCs w:val="36"/>
          <w:rtl/>
        </w:rPr>
        <w:t>والتعايش".</w:t>
      </w:r>
      <w:proofErr w:type="spellEnd"/>
    </w:p>
    <w:p w:rsidR="00E91329" w:rsidRDefault="00E91329" w:rsidP="00E91329">
      <w:pPr>
        <w:ind w:right="2148"/>
      </w:pPr>
      <w:r>
        <w:rPr>
          <w:szCs w:val="36"/>
          <w:rtl/>
        </w:rPr>
        <w:t>لقد كانت الترجمة دائما جسرا</w:t>
      </w:r>
      <w:r>
        <w:rPr>
          <w:sz w:val="55"/>
          <w:szCs w:val="55"/>
          <w:vertAlign w:val="superscript"/>
          <w:rtl/>
        </w:rPr>
        <w:t>ً</w:t>
      </w:r>
      <w:r>
        <w:rPr>
          <w:szCs w:val="36"/>
          <w:rtl/>
        </w:rPr>
        <w:t xml:space="preserve"> للتواصل بين الشعوب والحضارات على مر التاريخ تعزز التلاقي </w:t>
      </w:r>
      <w:proofErr w:type="spellStart"/>
      <w:r>
        <w:rPr>
          <w:szCs w:val="36"/>
          <w:rtl/>
        </w:rPr>
        <w:t>والتلاقح</w:t>
      </w:r>
      <w:proofErr w:type="spellEnd"/>
      <w:r>
        <w:rPr>
          <w:szCs w:val="36"/>
          <w:rtl/>
        </w:rPr>
        <w:t xml:space="preserve"> </w:t>
      </w:r>
    </w:p>
    <w:p w:rsidR="00E91329" w:rsidRDefault="00E91329" w:rsidP="00E91329">
      <w:pPr>
        <w:ind w:right="2148"/>
      </w:pPr>
      <w:r>
        <w:rPr>
          <w:szCs w:val="36"/>
          <w:rtl/>
        </w:rPr>
        <w:t xml:space="preserve">الحضاريين وترعى التقارب الثقافي بين الشعوب وتدحض الصدام  وتدعم الحوار  والتبادل الثقافيين بين أمم الأرض وتسهل التواصل بين الأمم وتفتح </w:t>
      </w:r>
      <w:proofErr w:type="spellStart"/>
      <w:r>
        <w:rPr>
          <w:szCs w:val="36"/>
          <w:rtl/>
        </w:rPr>
        <w:t>النوافد</w:t>
      </w:r>
      <w:proofErr w:type="spellEnd"/>
      <w:r>
        <w:rPr>
          <w:szCs w:val="36"/>
          <w:rtl/>
        </w:rPr>
        <w:t xml:space="preserve"> على الثقافات الأخرى للشعوب الأخرى ما دامت معرفة الآخر تقود تدريجيا إلى معرفة الذات عن طريق </w:t>
      </w:r>
      <w:proofErr w:type="spellStart"/>
      <w:r>
        <w:rPr>
          <w:szCs w:val="36"/>
          <w:rtl/>
        </w:rPr>
        <w:t>"المقارنة"</w:t>
      </w:r>
      <w:proofErr w:type="spellEnd"/>
      <w:r>
        <w:rPr>
          <w:szCs w:val="36"/>
          <w:rtl/>
        </w:rPr>
        <w:t xml:space="preserve"> </w:t>
      </w:r>
      <w:proofErr w:type="spellStart"/>
      <w:r>
        <w:rPr>
          <w:szCs w:val="36"/>
          <w:rtl/>
        </w:rPr>
        <w:t>و"التواصل"،</w:t>
      </w:r>
      <w:proofErr w:type="spellEnd"/>
      <w:r>
        <w:rPr>
          <w:szCs w:val="36"/>
          <w:rtl/>
        </w:rPr>
        <w:t xml:space="preserve"> كما كانت تغني اللغات وتجعلها </w:t>
      </w:r>
      <w:proofErr w:type="spellStart"/>
      <w:r>
        <w:rPr>
          <w:szCs w:val="36"/>
          <w:rtl/>
        </w:rPr>
        <w:t>"حية"</w:t>
      </w:r>
      <w:proofErr w:type="spellEnd"/>
      <w:r>
        <w:rPr>
          <w:szCs w:val="36"/>
          <w:rtl/>
        </w:rPr>
        <w:t xml:space="preserve"> على </w:t>
      </w:r>
      <w:proofErr w:type="spellStart"/>
      <w:r>
        <w:rPr>
          <w:szCs w:val="36"/>
          <w:rtl/>
        </w:rPr>
        <w:t>الدوام،</w:t>
      </w:r>
      <w:proofErr w:type="spellEnd"/>
      <w:r>
        <w:rPr>
          <w:szCs w:val="36"/>
          <w:rtl/>
        </w:rPr>
        <w:t xml:space="preserve"> وتوفر الأرضية للبحث والإبداع ليقف عليها أهل البحث العلمي والإبداع  قبل الشروع في أبحاثهم أو بناء نظرياتهم أو نشر إبداعاتهم...</w:t>
      </w:r>
    </w:p>
    <w:p w:rsidR="00E91329" w:rsidRDefault="00E91329" w:rsidP="00E91329">
      <w:pPr>
        <w:spacing w:after="176"/>
        <w:ind w:left="91" w:hanging="10"/>
      </w:pPr>
      <w:r>
        <w:rPr>
          <w:szCs w:val="36"/>
          <w:rtl/>
        </w:rPr>
        <w:t xml:space="preserve">ولقد ساهم التقارب </w:t>
      </w:r>
      <w:proofErr w:type="spellStart"/>
      <w:r>
        <w:rPr>
          <w:szCs w:val="36"/>
          <w:rtl/>
        </w:rPr>
        <w:t>الثقافي،</w:t>
      </w:r>
      <w:proofErr w:type="spellEnd"/>
      <w:r>
        <w:rPr>
          <w:szCs w:val="36"/>
          <w:rtl/>
        </w:rPr>
        <w:t xml:space="preserve"> وشيوع تكنولوجيا </w:t>
      </w:r>
      <w:proofErr w:type="spellStart"/>
      <w:r>
        <w:rPr>
          <w:szCs w:val="36"/>
          <w:rtl/>
        </w:rPr>
        <w:t>القرب،</w:t>
      </w:r>
      <w:proofErr w:type="spellEnd"/>
      <w:r>
        <w:rPr>
          <w:szCs w:val="36"/>
          <w:rtl/>
        </w:rPr>
        <w:t xml:space="preserve"> </w:t>
      </w:r>
      <w:proofErr w:type="spellStart"/>
      <w:r>
        <w:rPr>
          <w:szCs w:val="36"/>
          <w:rtl/>
        </w:rPr>
        <w:t>ودينامية</w:t>
      </w:r>
      <w:proofErr w:type="spellEnd"/>
      <w:r>
        <w:rPr>
          <w:szCs w:val="36"/>
          <w:rtl/>
        </w:rPr>
        <w:t xml:space="preserve"> السياحة ومتطلبات العمل بالخارج </w:t>
      </w:r>
      <w:proofErr w:type="spellStart"/>
      <w:r>
        <w:rPr>
          <w:szCs w:val="36"/>
          <w:rtl/>
        </w:rPr>
        <w:t>،</w:t>
      </w:r>
      <w:proofErr w:type="spellEnd"/>
    </w:p>
    <w:p w:rsidR="00E91329" w:rsidRDefault="00E91329" w:rsidP="00E91329">
      <w:pPr>
        <w:ind w:right="2148"/>
      </w:pPr>
      <w:r>
        <w:rPr>
          <w:szCs w:val="36"/>
          <w:rtl/>
        </w:rPr>
        <w:t xml:space="preserve">وقهر العزلة الفردية والجماعية بالإضافة إلى التعرف على </w:t>
      </w:r>
      <w:proofErr w:type="spellStart"/>
      <w:r>
        <w:rPr>
          <w:szCs w:val="36"/>
          <w:rtl/>
        </w:rPr>
        <w:t>إنتاجات</w:t>
      </w:r>
      <w:proofErr w:type="spellEnd"/>
      <w:r>
        <w:rPr>
          <w:szCs w:val="36"/>
          <w:rtl/>
        </w:rPr>
        <w:t xml:space="preserve"> الآخر والاستفادة منها )=معرفة</w:t>
      </w:r>
      <w:proofErr w:type="spellStart"/>
      <w:r>
        <w:rPr>
          <w:szCs w:val="36"/>
          <w:rtl/>
        </w:rPr>
        <w:t>(</w:t>
      </w:r>
      <w:proofErr w:type="spellEnd"/>
      <w:r>
        <w:rPr>
          <w:szCs w:val="36"/>
          <w:rtl/>
        </w:rPr>
        <w:t xml:space="preserve">  او الاستمتاع بها )=فنون</w:t>
      </w:r>
      <w:proofErr w:type="spellStart"/>
      <w:r>
        <w:rPr>
          <w:szCs w:val="36"/>
          <w:rtl/>
        </w:rPr>
        <w:t>(</w:t>
      </w:r>
      <w:proofErr w:type="spellEnd"/>
      <w:r>
        <w:rPr>
          <w:szCs w:val="36"/>
          <w:rtl/>
        </w:rPr>
        <w:t xml:space="preserve"> في تنمية الوعي بقيمة الترجمة وبدورها وفعاليتها.</w:t>
      </w:r>
    </w:p>
    <w:p w:rsidR="00E91329" w:rsidRDefault="00E91329" w:rsidP="00E91329">
      <w:pPr>
        <w:spacing w:after="0"/>
        <w:ind w:left="3117"/>
        <w:jc w:val="center"/>
      </w:pPr>
      <w:r>
        <w:rPr>
          <w:noProof/>
        </w:rPr>
        <w:drawing>
          <wp:inline distT="0" distB="0" distL="0" distR="0">
            <wp:extent cx="2743200" cy="1667256"/>
            <wp:effectExtent l="0" t="0" r="0" b="0"/>
            <wp:docPr id="3085" name="Picture 3085"/>
            <wp:cNvGraphicFramePr/>
            <a:graphic xmlns:a="http://schemas.openxmlformats.org/drawingml/2006/main">
              <a:graphicData uri="http://schemas.openxmlformats.org/drawingml/2006/picture">
                <pic:pic xmlns:pic="http://schemas.openxmlformats.org/drawingml/2006/picture">
                  <pic:nvPicPr>
                    <pic:cNvPr id="3085" name="Picture 3085"/>
                    <pic:cNvPicPr/>
                  </pic:nvPicPr>
                  <pic:blipFill>
                    <a:blip r:embed="rId26" cstate="print"/>
                    <a:stretch>
                      <a:fillRect/>
                    </a:stretch>
                  </pic:blipFill>
                  <pic:spPr>
                    <a:xfrm>
                      <a:off x="0" y="0"/>
                      <a:ext cx="2743200" cy="1667256"/>
                    </a:xfrm>
                    <a:prstGeom prst="rect">
                      <a:avLst/>
                    </a:prstGeom>
                  </pic:spPr>
                </pic:pic>
              </a:graphicData>
            </a:graphic>
          </wp:inline>
        </w:drawing>
      </w:r>
    </w:p>
    <w:p w:rsidR="00E91329" w:rsidRDefault="00E91329" w:rsidP="00E91329">
      <w:pPr>
        <w:spacing w:after="434"/>
        <w:ind w:left="114" w:hanging="10"/>
      </w:pPr>
      <w:r>
        <w:rPr>
          <w:color w:val="4B866E"/>
          <w:sz w:val="38"/>
          <w:szCs w:val="38"/>
          <w:u w:val="single" w:color="4B866E"/>
        </w:rPr>
        <w:t>2</w:t>
      </w:r>
      <w:r>
        <w:rPr>
          <w:color w:val="4B866E"/>
          <w:sz w:val="38"/>
          <w:szCs w:val="38"/>
          <w:u w:val="single" w:color="4B866E"/>
          <w:rtl/>
        </w:rPr>
        <w:t xml:space="preserve">-الترجمة وسيلة ضرورية </w:t>
      </w:r>
      <w:proofErr w:type="spellStart"/>
      <w:r>
        <w:rPr>
          <w:color w:val="4B866E"/>
          <w:sz w:val="38"/>
          <w:szCs w:val="38"/>
          <w:u w:val="single" w:color="4B866E"/>
          <w:rtl/>
        </w:rPr>
        <w:t>لانجاحاعمال</w:t>
      </w:r>
      <w:proofErr w:type="spellEnd"/>
      <w:r>
        <w:rPr>
          <w:color w:val="4B866E"/>
          <w:sz w:val="38"/>
          <w:szCs w:val="38"/>
          <w:u w:val="single" w:color="4B866E"/>
          <w:rtl/>
        </w:rPr>
        <w:t xml:space="preserve"> كل مؤسسة </w:t>
      </w:r>
      <w:proofErr w:type="spellStart"/>
      <w:r>
        <w:rPr>
          <w:color w:val="4B866E"/>
          <w:sz w:val="38"/>
          <w:szCs w:val="38"/>
          <w:u w:val="single" w:color="4B866E"/>
          <w:rtl/>
        </w:rPr>
        <w:t>إقتصادية</w:t>
      </w:r>
      <w:proofErr w:type="spellEnd"/>
      <w:r>
        <w:rPr>
          <w:rFonts w:ascii="Century Gothic" w:eastAsia="Century Gothic" w:hAnsi="Century Gothic" w:cs="Century Gothic"/>
          <w:i/>
          <w:iCs/>
          <w:color w:val="4B866E"/>
          <w:szCs w:val="36"/>
          <w:u w:val="single" w:color="4B866E"/>
          <w:rtl/>
        </w:rPr>
        <w:t>:</w:t>
      </w:r>
    </w:p>
    <w:p w:rsidR="00E91329" w:rsidRDefault="00E91329" w:rsidP="00E91329">
      <w:pPr>
        <w:spacing w:after="176"/>
        <w:ind w:left="455" w:hanging="10"/>
      </w:pPr>
      <w:r>
        <w:rPr>
          <w:szCs w:val="36"/>
          <w:rtl/>
        </w:rPr>
        <w:t xml:space="preserve">وفي هذا السياق وقـع الاخـتـيـار على موضوع الترجمة في المؤسسات العملية </w:t>
      </w:r>
      <w:proofErr w:type="gramStart"/>
      <w:r>
        <w:rPr>
          <w:szCs w:val="36"/>
          <w:rtl/>
        </w:rPr>
        <w:t xml:space="preserve">بالجزائر  </w:t>
      </w:r>
      <w:proofErr w:type="spellStart"/>
      <w:r>
        <w:rPr>
          <w:szCs w:val="36"/>
          <w:rtl/>
        </w:rPr>
        <w:t>،</w:t>
      </w:r>
      <w:proofErr w:type="spellEnd"/>
      <w:proofErr w:type="gramEnd"/>
      <w:r>
        <w:rPr>
          <w:szCs w:val="36"/>
          <w:rtl/>
        </w:rPr>
        <w:t xml:space="preserve"> </w:t>
      </w:r>
    </w:p>
    <w:p w:rsidR="00E91329" w:rsidRDefault="00E91329" w:rsidP="00E91329">
      <w:pPr>
        <w:spacing w:after="83"/>
        <w:ind w:right="2148"/>
      </w:pPr>
      <w:proofErr w:type="spellStart"/>
      <w:r>
        <w:rPr>
          <w:szCs w:val="36"/>
          <w:rtl/>
        </w:rPr>
        <w:lastRenderedPageBreak/>
        <w:t>سونطراك</w:t>
      </w:r>
      <w:proofErr w:type="spellEnd"/>
      <w:r>
        <w:rPr>
          <w:szCs w:val="36"/>
          <w:rtl/>
        </w:rPr>
        <w:t xml:space="preserve"> نموذجا </w:t>
      </w:r>
      <w:proofErr w:type="spellStart"/>
      <w:r>
        <w:rPr>
          <w:szCs w:val="36"/>
          <w:rtl/>
        </w:rPr>
        <w:t>،</w:t>
      </w:r>
      <w:proofErr w:type="spellEnd"/>
      <w:r>
        <w:rPr>
          <w:szCs w:val="36"/>
          <w:rtl/>
        </w:rPr>
        <w:t xml:space="preserve"> وذلك لما هذه الأخيرة من دور فعال ومحوري في النهوض باقتصاد البلاد والحفاظ  على سلامة واستقرار خزينتها وبالتالي تحقيق نموها وتطورها ... وإذ توزن البلاد باقتصادها وتكامل  </w:t>
      </w:r>
    </w:p>
    <w:p w:rsidR="00E91329" w:rsidRDefault="00E91329" w:rsidP="00E91329">
      <w:pPr>
        <w:spacing w:after="0" w:line="355" w:lineRule="auto"/>
        <w:ind w:left="10" w:right="564" w:hanging="10"/>
      </w:pPr>
      <w:r>
        <w:rPr>
          <w:szCs w:val="36"/>
          <w:rtl/>
        </w:rPr>
        <w:t xml:space="preserve">مؤسساتها فإنهّ لا يتحقق ذلك </w:t>
      </w:r>
      <w:proofErr w:type="spellStart"/>
      <w:r>
        <w:rPr>
          <w:szCs w:val="36"/>
          <w:rtl/>
        </w:rPr>
        <w:t>بتاتا،</w:t>
      </w:r>
      <w:proofErr w:type="spellEnd"/>
      <w:r>
        <w:rPr>
          <w:szCs w:val="36"/>
          <w:rtl/>
        </w:rPr>
        <w:t xml:space="preserve"> إلاّ إذا أدرك الجميع حلقة الوصل بيننا وبين الآخر الذي نتعامل </w:t>
      </w:r>
      <w:proofErr w:type="gramStart"/>
      <w:r>
        <w:rPr>
          <w:szCs w:val="36"/>
          <w:rtl/>
        </w:rPr>
        <w:t xml:space="preserve">معه </w:t>
      </w:r>
      <w:proofErr w:type="spellStart"/>
      <w:r>
        <w:rPr>
          <w:szCs w:val="36"/>
          <w:rtl/>
        </w:rPr>
        <w:t>،</w:t>
      </w:r>
      <w:proofErr w:type="spellEnd"/>
      <w:proofErr w:type="gramEnd"/>
      <w:r>
        <w:rPr>
          <w:szCs w:val="36"/>
          <w:rtl/>
        </w:rPr>
        <w:t xml:space="preserve">  هذا الذي نعيش باختراعاته وابتكاراته المتجددة يوما بعد يوم </w:t>
      </w:r>
      <w:proofErr w:type="spellStart"/>
      <w:r>
        <w:rPr>
          <w:szCs w:val="36"/>
          <w:rtl/>
        </w:rPr>
        <w:t>،</w:t>
      </w:r>
      <w:proofErr w:type="spellEnd"/>
      <w:r>
        <w:rPr>
          <w:szCs w:val="36"/>
          <w:rtl/>
        </w:rPr>
        <w:t xml:space="preserve"> عالم لا يمكن الوصول إليه إلا بالترجمة.  </w:t>
      </w:r>
    </w:p>
    <w:p w:rsidR="00E91329" w:rsidRDefault="00E91329" w:rsidP="00E91329">
      <w:pPr>
        <w:spacing w:after="176"/>
        <w:ind w:left="563" w:hanging="10"/>
      </w:pPr>
      <w:r>
        <w:rPr>
          <w:szCs w:val="36"/>
          <w:rtl/>
        </w:rPr>
        <w:t xml:space="preserve">زد على </w:t>
      </w:r>
      <w:proofErr w:type="gramStart"/>
      <w:r>
        <w:rPr>
          <w:szCs w:val="36"/>
          <w:rtl/>
        </w:rPr>
        <w:t xml:space="preserve">ذلك </w:t>
      </w:r>
      <w:proofErr w:type="spellStart"/>
      <w:r>
        <w:rPr>
          <w:szCs w:val="36"/>
          <w:rtl/>
        </w:rPr>
        <w:t>،</w:t>
      </w:r>
      <w:proofErr w:type="spellEnd"/>
      <w:proofErr w:type="gramEnd"/>
      <w:r>
        <w:rPr>
          <w:szCs w:val="36"/>
          <w:rtl/>
        </w:rPr>
        <w:t xml:space="preserve"> قد صارت الترجمة وسيلة ضرورية لإنجاح أعمال كل مؤسسة اقتصادية </w:t>
      </w:r>
      <w:proofErr w:type="spellStart"/>
      <w:r>
        <w:rPr>
          <w:szCs w:val="36"/>
          <w:rtl/>
        </w:rPr>
        <w:t>،</w:t>
      </w:r>
      <w:proofErr w:type="spellEnd"/>
      <w:r>
        <w:rPr>
          <w:szCs w:val="36"/>
          <w:rtl/>
        </w:rPr>
        <w:t xml:space="preserve"> </w:t>
      </w:r>
    </w:p>
    <w:p w:rsidR="00E91329" w:rsidRDefault="00E91329" w:rsidP="00E91329">
      <w:pPr>
        <w:ind w:right="1318"/>
      </w:pPr>
      <w:r>
        <w:rPr>
          <w:szCs w:val="36"/>
          <w:rtl/>
        </w:rPr>
        <w:t xml:space="preserve">خاصة مع الانفتاح الأخير على السوق العالمية بما فرضته اتفاقية التجارة الدولية من حرية التنقل </w:t>
      </w:r>
      <w:proofErr w:type="spellStart"/>
      <w:r>
        <w:rPr>
          <w:szCs w:val="36"/>
          <w:rtl/>
        </w:rPr>
        <w:t>للبضائعوكذلك</w:t>
      </w:r>
      <w:proofErr w:type="spellEnd"/>
      <w:r>
        <w:rPr>
          <w:szCs w:val="36"/>
          <w:rtl/>
        </w:rPr>
        <w:t xml:space="preserve"> تسارع حركة التكنولوجيا المصدرة.</w:t>
      </w:r>
    </w:p>
    <w:p w:rsidR="00E91329" w:rsidRDefault="00E91329" w:rsidP="00E91329">
      <w:pPr>
        <w:spacing w:after="176"/>
        <w:ind w:left="448" w:hanging="10"/>
      </w:pPr>
      <w:r>
        <w:rPr>
          <w:szCs w:val="36"/>
          <w:rtl/>
        </w:rPr>
        <w:t xml:space="preserve">ولكي لا تتفرق بنا </w:t>
      </w:r>
      <w:proofErr w:type="gramStart"/>
      <w:r>
        <w:rPr>
          <w:szCs w:val="36"/>
          <w:rtl/>
        </w:rPr>
        <w:t xml:space="preserve">السبل </w:t>
      </w:r>
      <w:proofErr w:type="spellStart"/>
      <w:r>
        <w:rPr>
          <w:szCs w:val="36"/>
          <w:rtl/>
        </w:rPr>
        <w:t>،</w:t>
      </w:r>
      <w:proofErr w:type="spellEnd"/>
      <w:proofErr w:type="gramEnd"/>
      <w:r>
        <w:rPr>
          <w:szCs w:val="36"/>
          <w:rtl/>
        </w:rPr>
        <w:t xml:space="preserve"> اخترت عينة مقصودةً من المؤسسات الوطنية وخصصت بالذكر،  </w:t>
      </w:r>
    </w:p>
    <w:p w:rsidR="00E91329" w:rsidRDefault="00E91329" w:rsidP="00E91329">
      <w:pPr>
        <w:spacing w:after="7" w:line="361" w:lineRule="auto"/>
        <w:ind w:left="438" w:right="1360" w:firstLine="5"/>
      </w:pPr>
      <w:r>
        <w:rPr>
          <w:szCs w:val="36"/>
          <w:rtl/>
        </w:rPr>
        <w:t xml:space="preserve">المؤسسة البترولية الجزائرية </w:t>
      </w:r>
      <w:proofErr w:type="spellStart"/>
      <w:r>
        <w:rPr>
          <w:rFonts w:ascii="Century Gothic" w:eastAsia="Century Gothic" w:hAnsi="Century Gothic" w:cs="Century Gothic"/>
          <w:szCs w:val="36"/>
          <w:rtl/>
        </w:rPr>
        <w:t>–</w:t>
      </w:r>
      <w:proofErr w:type="spellEnd"/>
      <w:r>
        <w:rPr>
          <w:szCs w:val="36"/>
          <w:rtl/>
        </w:rPr>
        <w:t xml:space="preserve"> </w:t>
      </w:r>
      <w:proofErr w:type="spellStart"/>
      <w:r>
        <w:rPr>
          <w:szCs w:val="36"/>
          <w:rtl/>
        </w:rPr>
        <w:t>سونطراك-</w:t>
      </w:r>
      <w:proofErr w:type="spellEnd"/>
      <w:r>
        <w:rPr>
          <w:szCs w:val="36"/>
          <w:rtl/>
        </w:rPr>
        <w:t xml:space="preserve"> بفروعها التي لها الدور الريادي والمكانة الحساسة في عصب  الاقتصاد </w:t>
      </w:r>
      <w:proofErr w:type="spellStart"/>
      <w:r>
        <w:rPr>
          <w:szCs w:val="36"/>
          <w:rtl/>
        </w:rPr>
        <w:t>الوطني،</w:t>
      </w:r>
      <w:proofErr w:type="spellEnd"/>
      <w:r>
        <w:rPr>
          <w:szCs w:val="36"/>
          <w:rtl/>
        </w:rPr>
        <w:t xml:space="preserve"> وذلك لارتكازها أساسا على التعاملات الأجنبية </w:t>
      </w:r>
      <w:proofErr w:type="spellStart"/>
      <w:r>
        <w:rPr>
          <w:szCs w:val="36"/>
          <w:rtl/>
        </w:rPr>
        <w:t>،</w:t>
      </w:r>
      <w:proofErr w:type="spellEnd"/>
      <w:r>
        <w:rPr>
          <w:szCs w:val="36"/>
          <w:rtl/>
        </w:rPr>
        <w:t xml:space="preserve"> و لأنها القلب الذي ينبض </w:t>
      </w:r>
      <w:proofErr w:type="spellStart"/>
      <w:r>
        <w:rPr>
          <w:szCs w:val="36"/>
          <w:rtl/>
        </w:rPr>
        <w:t>به</w:t>
      </w:r>
      <w:proofErr w:type="spellEnd"/>
      <w:r>
        <w:rPr>
          <w:szCs w:val="36"/>
          <w:rtl/>
        </w:rPr>
        <w:t xml:space="preserve"> اقتصاد  البلاد والمورد الأساس لخزينتها. </w:t>
      </w:r>
    </w:p>
    <w:p w:rsidR="00E91329" w:rsidRDefault="00E91329" w:rsidP="00E91329">
      <w:pPr>
        <w:spacing w:line="246" w:lineRule="auto"/>
        <w:ind w:right="2764"/>
      </w:pPr>
      <w:r>
        <w:rPr>
          <w:szCs w:val="36"/>
          <w:rtl/>
        </w:rPr>
        <w:t xml:space="preserve">وهي في هذا كله </w:t>
      </w:r>
      <w:proofErr w:type="spellStart"/>
      <w:r>
        <w:rPr>
          <w:szCs w:val="36"/>
          <w:rtl/>
        </w:rPr>
        <w:t>،</w:t>
      </w:r>
      <w:proofErr w:type="spellEnd"/>
      <w:r>
        <w:rPr>
          <w:szCs w:val="36"/>
          <w:rtl/>
        </w:rPr>
        <w:t xml:space="preserve"> تتعامل بالضرورة مع شركات وهيئات دولية أجنبية مما يقضي تواجد </w:t>
      </w:r>
      <w:proofErr w:type="spellStart"/>
      <w:r>
        <w:rPr>
          <w:szCs w:val="36"/>
          <w:rtl/>
        </w:rPr>
        <w:t>النشاطالترجمي</w:t>
      </w:r>
      <w:proofErr w:type="spellEnd"/>
      <w:r>
        <w:rPr>
          <w:szCs w:val="36"/>
          <w:rtl/>
        </w:rPr>
        <w:t xml:space="preserve"> كونه الوسيط اللازم توفره لتحقيق ذلك التواصل . وبما أن الجميع يرصد واقع الترجمة  </w:t>
      </w:r>
    </w:p>
    <w:p w:rsidR="00E91329" w:rsidRDefault="00E91329" w:rsidP="00E91329">
      <w:pPr>
        <w:spacing w:line="237" w:lineRule="auto"/>
        <w:ind w:right="2471"/>
      </w:pPr>
      <w:proofErr w:type="spellStart"/>
      <w:r>
        <w:rPr>
          <w:szCs w:val="36"/>
          <w:rtl/>
        </w:rPr>
        <w:t>بالجزائر،</w:t>
      </w:r>
      <w:proofErr w:type="spellEnd"/>
      <w:r>
        <w:rPr>
          <w:szCs w:val="36"/>
          <w:rtl/>
        </w:rPr>
        <w:t xml:space="preserve"> فإنهّ من الأهمية </w:t>
      </w:r>
      <w:proofErr w:type="spellStart"/>
      <w:r>
        <w:rPr>
          <w:szCs w:val="36"/>
          <w:rtl/>
        </w:rPr>
        <w:t>بمكان،</w:t>
      </w:r>
      <w:proofErr w:type="spellEnd"/>
      <w:r>
        <w:rPr>
          <w:szCs w:val="36"/>
          <w:rtl/>
        </w:rPr>
        <w:t xml:space="preserve"> أن نرصد واقع الترجمة بالمؤسسة البترولية ومن هنا جاء موضوع  البحث الذي يأتي لتحقيق خطوة ووصل حلقة جديدة تتكامل مع غيرها من بحوث أكاديمية </w:t>
      </w:r>
      <w:proofErr w:type="spellStart"/>
      <w:r>
        <w:rPr>
          <w:szCs w:val="36"/>
          <w:rtl/>
        </w:rPr>
        <w:t>،</w:t>
      </w:r>
      <w:proofErr w:type="spellEnd"/>
      <w:r>
        <w:rPr>
          <w:szCs w:val="36"/>
          <w:rtl/>
        </w:rPr>
        <w:t xml:space="preserve"> </w:t>
      </w:r>
      <w:proofErr w:type="spellStart"/>
      <w:r>
        <w:rPr>
          <w:szCs w:val="36"/>
          <w:rtl/>
        </w:rPr>
        <w:t>فيإسقاط</w:t>
      </w:r>
      <w:proofErr w:type="spellEnd"/>
      <w:r>
        <w:rPr>
          <w:szCs w:val="36"/>
          <w:rtl/>
        </w:rPr>
        <w:t xml:space="preserve">  </w:t>
      </w:r>
    </w:p>
    <w:p w:rsidR="00E91329" w:rsidRDefault="00E91329" w:rsidP="00E91329">
      <w:pPr>
        <w:spacing w:after="275"/>
        <w:ind w:left="272" w:hanging="10"/>
      </w:pPr>
      <w:r>
        <w:rPr>
          <w:szCs w:val="36"/>
          <w:rtl/>
        </w:rPr>
        <w:lastRenderedPageBreak/>
        <w:t xml:space="preserve">الضوء على كل ما من شأنه خدمة الترجمة </w:t>
      </w:r>
      <w:proofErr w:type="spellStart"/>
      <w:r>
        <w:rPr>
          <w:szCs w:val="36"/>
          <w:rtl/>
        </w:rPr>
        <w:t>والمترجمين.</w:t>
      </w:r>
      <w:r>
        <w:rPr>
          <w:rFonts w:ascii="Century Gothic" w:eastAsia="Century Gothic" w:hAnsi="Century Gothic" w:cs="Century Gothic"/>
          <w:color w:val="4B866E"/>
          <w:szCs w:val="36"/>
          <w:rtl/>
        </w:rPr>
        <w:t>[</w:t>
      </w:r>
      <w:proofErr w:type="spellEnd"/>
      <w:r>
        <w:rPr>
          <w:rFonts w:ascii="Century Gothic" w:eastAsia="Century Gothic" w:hAnsi="Century Gothic" w:cs="Century Gothic"/>
          <w:color w:val="4B866E"/>
          <w:szCs w:val="36"/>
        </w:rPr>
        <w:t>2</w:t>
      </w:r>
      <w:proofErr w:type="spellStart"/>
      <w:r>
        <w:rPr>
          <w:rFonts w:ascii="Century Gothic" w:eastAsia="Century Gothic" w:hAnsi="Century Gothic" w:cs="Century Gothic"/>
          <w:color w:val="4B866E"/>
          <w:szCs w:val="36"/>
          <w:rtl/>
        </w:rPr>
        <w:t>]</w:t>
      </w:r>
      <w:proofErr w:type="spellEnd"/>
    </w:p>
    <w:p w:rsidR="00E91329" w:rsidRDefault="00E91329" w:rsidP="00E91329">
      <w:pPr>
        <w:spacing w:after="217"/>
        <w:ind w:left="450" w:hanging="10"/>
      </w:pPr>
      <w:r>
        <w:rPr>
          <w:color w:val="4B866E"/>
          <w:sz w:val="38"/>
          <w:szCs w:val="38"/>
          <w:u w:val="single" w:color="4B866E"/>
        </w:rPr>
        <w:t>3</w:t>
      </w:r>
      <w:r>
        <w:rPr>
          <w:color w:val="4B866E"/>
          <w:sz w:val="38"/>
          <w:szCs w:val="38"/>
          <w:u w:val="single" w:color="4B866E"/>
          <w:rtl/>
        </w:rPr>
        <w:t>-الترجمة عنصر أساسي في عملية التربية والتعليم والبحث العلمي</w:t>
      </w:r>
      <w:r>
        <w:rPr>
          <w:rFonts w:ascii="Century Gothic" w:eastAsia="Century Gothic" w:hAnsi="Century Gothic" w:cs="Century Gothic"/>
          <w:i/>
          <w:iCs/>
          <w:color w:val="4B866E"/>
          <w:szCs w:val="36"/>
          <w:u w:val="single" w:color="4B866E"/>
          <w:rtl/>
        </w:rPr>
        <w:t>:</w:t>
      </w:r>
    </w:p>
    <w:p w:rsidR="00E91329" w:rsidRDefault="00E91329" w:rsidP="00E91329">
      <w:pPr>
        <w:spacing w:after="7" w:line="266" w:lineRule="auto"/>
        <w:ind w:left="837" w:right="2823" w:firstLine="5"/>
      </w:pPr>
      <w:r>
        <w:rPr>
          <w:szCs w:val="36"/>
          <w:rtl/>
        </w:rPr>
        <w:t xml:space="preserve">لا أحد ينكر ما للترجمة من أهمية في نقل التراث الفكري بين </w:t>
      </w:r>
      <w:proofErr w:type="spellStart"/>
      <w:r>
        <w:rPr>
          <w:szCs w:val="36"/>
          <w:rtl/>
        </w:rPr>
        <w:t>الأمم،</w:t>
      </w:r>
      <w:proofErr w:type="spellEnd"/>
      <w:r>
        <w:rPr>
          <w:szCs w:val="36"/>
          <w:rtl/>
        </w:rPr>
        <w:t xml:space="preserve"> وما لها من أثر في نمو المعرفة الإنسانية عبر التاريخ. والترجمة عملية فكرية </w:t>
      </w:r>
      <w:proofErr w:type="gramStart"/>
      <w:r>
        <w:rPr>
          <w:szCs w:val="36"/>
          <w:rtl/>
        </w:rPr>
        <w:t>وذهنية</w:t>
      </w:r>
      <w:proofErr w:type="gramEnd"/>
      <w:r>
        <w:rPr>
          <w:szCs w:val="36"/>
          <w:rtl/>
        </w:rPr>
        <w:t xml:space="preserve"> ولغوية معقدة تتطلب إبداعا</w:t>
      </w:r>
      <w:r>
        <w:rPr>
          <w:sz w:val="55"/>
          <w:szCs w:val="55"/>
          <w:vertAlign w:val="superscript"/>
          <w:rtl/>
        </w:rPr>
        <w:t>ً</w:t>
      </w:r>
      <w:r>
        <w:rPr>
          <w:szCs w:val="36"/>
          <w:rtl/>
        </w:rPr>
        <w:t xml:space="preserve"> مضاعفا</w:t>
      </w:r>
      <w:r>
        <w:rPr>
          <w:sz w:val="55"/>
          <w:szCs w:val="55"/>
          <w:vertAlign w:val="superscript"/>
          <w:rtl/>
        </w:rPr>
        <w:t>ً</w:t>
      </w:r>
      <w:r>
        <w:rPr>
          <w:szCs w:val="36"/>
          <w:rtl/>
        </w:rPr>
        <w:t xml:space="preserve"> ممن يقوم بها.</w:t>
      </w:r>
    </w:p>
    <w:p w:rsidR="00E91329" w:rsidRDefault="00E91329" w:rsidP="00E91329">
      <w:pPr>
        <w:ind w:left="718" w:right="2218"/>
      </w:pPr>
      <w:proofErr w:type="gramStart"/>
      <w:r>
        <w:rPr>
          <w:szCs w:val="36"/>
          <w:rtl/>
        </w:rPr>
        <w:t>فالمترجم</w:t>
      </w:r>
      <w:proofErr w:type="gramEnd"/>
      <w:r>
        <w:rPr>
          <w:szCs w:val="36"/>
          <w:rtl/>
        </w:rPr>
        <w:t xml:space="preserve"> لابد وأن يستوعب النص الذي كُتب بلغة أخرى استيعابا</w:t>
      </w:r>
      <w:r>
        <w:rPr>
          <w:sz w:val="55"/>
          <w:szCs w:val="55"/>
          <w:vertAlign w:val="superscript"/>
          <w:rtl/>
        </w:rPr>
        <w:t>ً</w:t>
      </w:r>
      <w:r>
        <w:rPr>
          <w:szCs w:val="36"/>
          <w:rtl/>
        </w:rPr>
        <w:t xml:space="preserve"> يتعدى الشكل والأسلوب إلى المضامين </w:t>
      </w:r>
      <w:proofErr w:type="spellStart"/>
      <w:r>
        <w:rPr>
          <w:szCs w:val="36"/>
          <w:rtl/>
        </w:rPr>
        <w:t>والأفكار،</w:t>
      </w:r>
      <w:proofErr w:type="spellEnd"/>
      <w:r>
        <w:rPr>
          <w:szCs w:val="36"/>
          <w:rtl/>
        </w:rPr>
        <w:t xml:space="preserve"> وهذا الأمر يتطلب مهارة فكرية ولغوية </w:t>
      </w:r>
      <w:proofErr w:type="spellStart"/>
      <w:r>
        <w:rPr>
          <w:szCs w:val="36"/>
          <w:rtl/>
        </w:rPr>
        <w:t>فائقة،</w:t>
      </w:r>
      <w:proofErr w:type="spellEnd"/>
      <w:r>
        <w:rPr>
          <w:szCs w:val="36"/>
          <w:rtl/>
        </w:rPr>
        <w:t xml:space="preserve"> وبالتالي فإنه وبلا شك ينطوي على إبداع. والمترجم ثانيا</w:t>
      </w:r>
      <w:r>
        <w:rPr>
          <w:sz w:val="55"/>
          <w:szCs w:val="55"/>
          <w:vertAlign w:val="superscript"/>
          <w:rtl/>
        </w:rPr>
        <w:t>ً</w:t>
      </w:r>
      <w:r>
        <w:rPr>
          <w:szCs w:val="36"/>
          <w:rtl/>
        </w:rPr>
        <w:t xml:space="preserve"> لابد وأن ينقل النص إلى لغة أخرى تختلف في التركيب النحوي ،ومجال الدلالات </w:t>
      </w:r>
      <w:proofErr w:type="spellStart"/>
      <w:r>
        <w:rPr>
          <w:szCs w:val="36"/>
          <w:rtl/>
        </w:rPr>
        <w:t>والمعاني،</w:t>
      </w:r>
      <w:proofErr w:type="spellEnd"/>
      <w:r>
        <w:rPr>
          <w:szCs w:val="36"/>
          <w:rtl/>
        </w:rPr>
        <w:t xml:space="preserve"> نقلاً يضمن فهم النص بكل دلالاته </w:t>
      </w:r>
      <w:proofErr w:type="spellStart"/>
      <w:r>
        <w:rPr>
          <w:szCs w:val="36"/>
          <w:rtl/>
        </w:rPr>
        <w:t>ومعانيه،</w:t>
      </w:r>
      <w:proofErr w:type="spellEnd"/>
      <w:r>
        <w:rPr>
          <w:szCs w:val="36"/>
          <w:rtl/>
        </w:rPr>
        <w:t xml:space="preserve"> ويشمل كذلك إطاره الثقافي </w:t>
      </w:r>
      <w:proofErr w:type="spellStart"/>
      <w:r>
        <w:rPr>
          <w:szCs w:val="36"/>
          <w:rtl/>
        </w:rPr>
        <w:t>والتاريخي،</w:t>
      </w:r>
      <w:proofErr w:type="spellEnd"/>
      <w:r>
        <w:rPr>
          <w:szCs w:val="36"/>
          <w:rtl/>
        </w:rPr>
        <w:t xml:space="preserve"> وهذا عمل ينطوي على إبداع </w:t>
      </w:r>
      <w:proofErr w:type="spellStart"/>
      <w:r>
        <w:rPr>
          <w:szCs w:val="36"/>
          <w:rtl/>
        </w:rPr>
        <w:t>أيض</w:t>
      </w:r>
      <w:proofErr w:type="spellEnd"/>
      <w:r>
        <w:rPr>
          <w:szCs w:val="36"/>
          <w:rtl/>
        </w:rPr>
        <w:t xml:space="preserve"> ا</w:t>
      </w:r>
      <w:r>
        <w:rPr>
          <w:sz w:val="55"/>
          <w:szCs w:val="55"/>
          <w:vertAlign w:val="superscript"/>
          <w:rtl/>
        </w:rPr>
        <w:t>ً</w:t>
      </w:r>
      <w:r>
        <w:rPr>
          <w:rFonts w:ascii="Century Gothic" w:eastAsia="Century Gothic" w:hAnsi="Century Gothic" w:cs="Century Gothic"/>
          <w:szCs w:val="36"/>
          <w:rtl/>
        </w:rPr>
        <w:t>.</w:t>
      </w:r>
    </w:p>
    <w:p w:rsidR="00E91329" w:rsidRDefault="00E91329" w:rsidP="00E91329">
      <w:pPr>
        <w:ind w:right="2148"/>
      </w:pPr>
      <w:r>
        <w:rPr>
          <w:szCs w:val="36"/>
          <w:rtl/>
        </w:rPr>
        <w:t xml:space="preserve">ولا شك أن الترجمة في هذا العصر مع ازدياد التقدم </w:t>
      </w:r>
      <w:proofErr w:type="spellStart"/>
      <w:r>
        <w:rPr>
          <w:szCs w:val="36"/>
          <w:rtl/>
        </w:rPr>
        <w:t>العلمي،</w:t>
      </w:r>
      <w:proofErr w:type="spellEnd"/>
      <w:r>
        <w:rPr>
          <w:szCs w:val="36"/>
          <w:rtl/>
        </w:rPr>
        <w:t xml:space="preserve"> وتسارع الاكتشافات والاختراعات أصبحت ضرورة ملحة تحشد الدول النامية من أجلها كل </w:t>
      </w:r>
      <w:proofErr w:type="spellStart"/>
      <w:r>
        <w:rPr>
          <w:szCs w:val="36"/>
          <w:rtl/>
        </w:rPr>
        <w:t>الطاقات،</w:t>
      </w:r>
      <w:proofErr w:type="spellEnd"/>
      <w:r>
        <w:rPr>
          <w:szCs w:val="36"/>
          <w:rtl/>
        </w:rPr>
        <w:t xml:space="preserve"> وتوظف كل الإمكانات وذلك بهدف اللحاق بالركب العلمي مع الحفاظ على الهوية اللغوية </w:t>
      </w:r>
      <w:proofErr w:type="spellStart"/>
      <w:r>
        <w:rPr>
          <w:szCs w:val="36"/>
          <w:rtl/>
        </w:rPr>
        <w:t>والثقافية،</w:t>
      </w:r>
      <w:proofErr w:type="spellEnd"/>
      <w:r>
        <w:rPr>
          <w:szCs w:val="36"/>
          <w:rtl/>
        </w:rPr>
        <w:t xml:space="preserve"> فالترجمة تكفل نقل العلوم والاستفادة منها </w:t>
      </w:r>
    </w:p>
    <w:p w:rsidR="00E91329" w:rsidRDefault="00E91329" w:rsidP="00E91329">
      <w:pPr>
        <w:ind w:right="2022"/>
      </w:pPr>
      <w:proofErr w:type="gramStart"/>
      <w:r>
        <w:rPr>
          <w:szCs w:val="36"/>
          <w:rtl/>
        </w:rPr>
        <w:t>مع</w:t>
      </w:r>
      <w:proofErr w:type="gramEnd"/>
      <w:r>
        <w:rPr>
          <w:szCs w:val="36"/>
          <w:rtl/>
        </w:rPr>
        <w:t xml:space="preserve"> المحافظة على اللغة القومية وتنميتها وعدم استبدالها بلغة وافدة تقضي على </w:t>
      </w:r>
      <w:proofErr w:type="spellStart"/>
      <w:r>
        <w:rPr>
          <w:szCs w:val="36"/>
          <w:rtl/>
        </w:rPr>
        <w:t>الهوية،</w:t>
      </w:r>
      <w:proofErr w:type="spellEnd"/>
      <w:r>
        <w:rPr>
          <w:szCs w:val="36"/>
          <w:rtl/>
        </w:rPr>
        <w:t xml:space="preserve"> وتمكن اللغة الوافدة من إضعاف مضامين الوحدة السياسية.</w:t>
      </w:r>
    </w:p>
    <w:p w:rsidR="00E91329" w:rsidRDefault="00E91329" w:rsidP="00E91329">
      <w:pPr>
        <w:spacing w:after="271"/>
        <w:ind w:right="2148"/>
      </w:pPr>
      <w:r>
        <w:rPr>
          <w:szCs w:val="36"/>
          <w:rtl/>
        </w:rPr>
        <w:t xml:space="preserve">فالدور الذي </w:t>
      </w:r>
      <w:proofErr w:type="gramStart"/>
      <w:r>
        <w:rPr>
          <w:szCs w:val="36"/>
          <w:rtl/>
        </w:rPr>
        <w:t>لعبته</w:t>
      </w:r>
      <w:proofErr w:type="gramEnd"/>
      <w:r>
        <w:rPr>
          <w:szCs w:val="36"/>
          <w:rtl/>
        </w:rPr>
        <w:t xml:space="preserve"> الترجمة في إحياء الحياة العلمية والاجتماعية والثقافية لدى الأمم الأخرى هو أمر لا </w:t>
      </w:r>
    </w:p>
    <w:p w:rsidR="00E91329" w:rsidRDefault="00E91329" w:rsidP="00E91329">
      <w:pPr>
        <w:ind w:right="2148"/>
      </w:pPr>
      <w:r>
        <w:rPr>
          <w:szCs w:val="36"/>
          <w:rtl/>
        </w:rPr>
        <w:lastRenderedPageBreak/>
        <w:t>يمكن إنكاره أو تجاهله. فقد لعبت الترجمة دورا</w:t>
      </w:r>
      <w:r>
        <w:rPr>
          <w:sz w:val="55"/>
          <w:szCs w:val="55"/>
          <w:vertAlign w:val="superscript"/>
          <w:rtl/>
        </w:rPr>
        <w:t>ً</w:t>
      </w:r>
      <w:r>
        <w:rPr>
          <w:szCs w:val="36"/>
          <w:rtl/>
        </w:rPr>
        <w:t xml:space="preserve"> حضاريا</w:t>
      </w:r>
      <w:r>
        <w:rPr>
          <w:sz w:val="55"/>
          <w:szCs w:val="55"/>
          <w:vertAlign w:val="superscript"/>
          <w:rtl/>
        </w:rPr>
        <w:t>ً</w:t>
      </w:r>
      <w:r>
        <w:rPr>
          <w:szCs w:val="36"/>
          <w:rtl/>
        </w:rPr>
        <w:t xml:space="preserve"> وثقافيا</w:t>
      </w:r>
      <w:r>
        <w:rPr>
          <w:sz w:val="55"/>
          <w:szCs w:val="55"/>
          <w:vertAlign w:val="superscript"/>
          <w:rtl/>
        </w:rPr>
        <w:t>ً</w:t>
      </w:r>
      <w:r>
        <w:rPr>
          <w:szCs w:val="36"/>
          <w:rtl/>
        </w:rPr>
        <w:t xml:space="preserve"> وفكريا</w:t>
      </w:r>
      <w:r>
        <w:rPr>
          <w:sz w:val="55"/>
          <w:szCs w:val="55"/>
          <w:vertAlign w:val="superscript"/>
          <w:rtl/>
        </w:rPr>
        <w:t>ً</w:t>
      </w:r>
      <w:r>
        <w:rPr>
          <w:szCs w:val="36"/>
          <w:rtl/>
        </w:rPr>
        <w:t xml:space="preserve"> بدأ منذ بروز فجر التاريخ </w:t>
      </w:r>
      <w:proofErr w:type="gramStart"/>
      <w:r>
        <w:rPr>
          <w:szCs w:val="36"/>
          <w:rtl/>
        </w:rPr>
        <w:t>البشري ،</w:t>
      </w:r>
      <w:proofErr w:type="gramEnd"/>
      <w:r>
        <w:rPr>
          <w:szCs w:val="36"/>
          <w:rtl/>
        </w:rPr>
        <w:t xml:space="preserve">ولا تزال تقوم بدورها حتى وقتنا هذا وستستمر في أدائها مادام للبشر حياة على وجه الأرض. </w:t>
      </w:r>
    </w:p>
    <w:p w:rsidR="00E91329" w:rsidRDefault="00E91329" w:rsidP="00E91329">
      <w:pPr>
        <w:spacing w:after="176"/>
        <w:ind w:left="21" w:hanging="10"/>
      </w:pPr>
      <w:r>
        <w:rPr>
          <w:szCs w:val="36"/>
          <w:rtl/>
        </w:rPr>
        <w:t xml:space="preserve">فالترجمة ظاهرة تسبق </w:t>
      </w:r>
      <w:proofErr w:type="gramStart"/>
      <w:r>
        <w:rPr>
          <w:szCs w:val="36"/>
          <w:rtl/>
        </w:rPr>
        <w:t>كل</w:t>
      </w:r>
      <w:proofErr w:type="gramEnd"/>
      <w:r>
        <w:rPr>
          <w:szCs w:val="36"/>
          <w:rtl/>
        </w:rPr>
        <w:t xml:space="preserve"> إنجاز حضاري لأي </w:t>
      </w:r>
      <w:proofErr w:type="spellStart"/>
      <w:r>
        <w:rPr>
          <w:szCs w:val="36"/>
          <w:rtl/>
        </w:rPr>
        <w:t>أمة،</w:t>
      </w:r>
      <w:proofErr w:type="spellEnd"/>
      <w:r>
        <w:rPr>
          <w:szCs w:val="36"/>
          <w:rtl/>
        </w:rPr>
        <w:t xml:space="preserve"> ثم تستمر مواكبةً للنمو الحضاري لهذه الأمة</w:t>
      </w:r>
      <w:r>
        <w:rPr>
          <w:rFonts w:ascii="Century Gothic" w:eastAsia="Century Gothic" w:hAnsi="Century Gothic" w:cs="Century Gothic"/>
          <w:szCs w:val="36"/>
          <w:rtl/>
        </w:rPr>
        <w:t>.</w:t>
      </w:r>
    </w:p>
    <w:p w:rsidR="00E91329" w:rsidRDefault="00E91329" w:rsidP="00E91329">
      <w:pPr>
        <w:ind w:right="2148"/>
        <w:jc w:val="both"/>
      </w:pPr>
      <w:r>
        <w:rPr>
          <w:noProof/>
        </w:rPr>
        <w:drawing>
          <wp:anchor distT="0" distB="0" distL="114300" distR="114300" simplePos="0" relativeHeight="251663360" behindDoc="0" locked="0" layoutInCell="1" allowOverlap="0">
            <wp:simplePos x="0" y="0"/>
            <wp:positionH relativeFrom="column">
              <wp:posOffset>-108838</wp:posOffset>
            </wp:positionH>
            <wp:positionV relativeFrom="paragraph">
              <wp:posOffset>772207</wp:posOffset>
            </wp:positionV>
            <wp:extent cx="2527554" cy="1908810"/>
            <wp:effectExtent l="0" t="0" r="0" b="0"/>
            <wp:wrapSquare wrapText="bothSides"/>
            <wp:docPr id="4596" name="Picture 4596"/>
            <wp:cNvGraphicFramePr/>
            <a:graphic xmlns:a="http://schemas.openxmlformats.org/drawingml/2006/main">
              <a:graphicData uri="http://schemas.openxmlformats.org/drawingml/2006/picture">
                <pic:pic xmlns:pic="http://schemas.openxmlformats.org/drawingml/2006/picture">
                  <pic:nvPicPr>
                    <pic:cNvPr id="4596" name="Picture 4596"/>
                    <pic:cNvPicPr/>
                  </pic:nvPicPr>
                  <pic:blipFill>
                    <a:blip r:embed="rId27" cstate="print"/>
                    <a:stretch>
                      <a:fillRect/>
                    </a:stretch>
                  </pic:blipFill>
                  <pic:spPr>
                    <a:xfrm>
                      <a:off x="0" y="0"/>
                      <a:ext cx="2527554" cy="1908810"/>
                    </a:xfrm>
                    <a:prstGeom prst="rect">
                      <a:avLst/>
                    </a:prstGeom>
                  </pic:spPr>
                </pic:pic>
              </a:graphicData>
            </a:graphic>
          </wp:anchor>
        </w:drawing>
      </w:r>
      <w:r>
        <w:rPr>
          <w:szCs w:val="36"/>
          <w:rtl/>
        </w:rPr>
        <w:t xml:space="preserve">وللترجمة دور في التغلب على التحديات التي تواجهها حركة البحث العلمي في وطننا </w:t>
      </w:r>
      <w:proofErr w:type="spellStart"/>
      <w:r>
        <w:rPr>
          <w:szCs w:val="36"/>
          <w:rtl/>
        </w:rPr>
        <w:t>العربي،</w:t>
      </w:r>
      <w:proofErr w:type="spellEnd"/>
      <w:r>
        <w:rPr>
          <w:szCs w:val="36"/>
          <w:rtl/>
        </w:rPr>
        <w:t xml:space="preserve"> حيث تطرح آليات يمكنك من خلالها سد الفجوة المعرفية التي تعاني منها وتوفر رافدا</w:t>
      </w:r>
      <w:r>
        <w:rPr>
          <w:sz w:val="55"/>
          <w:szCs w:val="55"/>
          <w:vertAlign w:val="superscript"/>
          <w:rtl/>
        </w:rPr>
        <w:t>ً</w:t>
      </w:r>
      <w:r>
        <w:rPr>
          <w:szCs w:val="36"/>
          <w:rtl/>
        </w:rPr>
        <w:t xml:space="preserve"> يمكن من خلاله إثراء هذه الحركة. </w:t>
      </w:r>
      <w:proofErr w:type="gramStart"/>
      <w:r>
        <w:rPr>
          <w:szCs w:val="36"/>
          <w:rtl/>
        </w:rPr>
        <w:t>حيث</w:t>
      </w:r>
      <w:proofErr w:type="gramEnd"/>
      <w:r>
        <w:rPr>
          <w:szCs w:val="36"/>
          <w:rtl/>
        </w:rPr>
        <w:t xml:space="preserve"> إن البحث العلمي هو الوسيلة التي يمكن من خلالها التوصل إلى حل المشكلات واكتشاف حقائق جديدة واستنباط القوانين والنظريات</w:t>
      </w:r>
      <w:r>
        <w:rPr>
          <w:rFonts w:ascii="Century Gothic" w:eastAsia="Century Gothic" w:hAnsi="Century Gothic" w:cs="Century Gothic"/>
          <w:szCs w:val="36"/>
          <w:rtl/>
        </w:rPr>
        <w:t>.</w:t>
      </w:r>
    </w:p>
    <w:p w:rsidR="00E91329" w:rsidRDefault="00E91329" w:rsidP="00E91329">
      <w:pPr>
        <w:spacing w:after="410"/>
        <w:ind w:left="388"/>
      </w:pPr>
      <w:r>
        <w:rPr>
          <w:b/>
          <w:bCs/>
          <w:color w:val="4B866E"/>
          <w:sz w:val="38"/>
          <w:szCs w:val="38"/>
          <w:u w:val="single" w:color="4B866E"/>
        </w:rPr>
        <w:t>3</w:t>
      </w:r>
      <w:r>
        <w:rPr>
          <w:b/>
          <w:bCs/>
          <w:color w:val="4B866E"/>
          <w:sz w:val="38"/>
          <w:szCs w:val="38"/>
          <w:u w:val="single" w:color="4B866E"/>
          <w:rtl/>
        </w:rPr>
        <w:t>-تعزز الترجمة دور السياحة</w:t>
      </w:r>
      <w:r>
        <w:rPr>
          <w:rFonts w:ascii="Century Gothic" w:eastAsia="Century Gothic" w:hAnsi="Century Gothic" w:cs="Century Gothic"/>
          <w:b/>
          <w:bCs/>
          <w:i/>
          <w:iCs/>
          <w:color w:val="4B866E"/>
          <w:szCs w:val="36"/>
          <w:u w:val="single" w:color="4B866E"/>
          <w:rtl/>
        </w:rPr>
        <w:t>:</w:t>
      </w:r>
    </w:p>
    <w:p w:rsidR="00E91329" w:rsidRDefault="00E91329" w:rsidP="00E91329">
      <w:pPr>
        <w:spacing w:after="104"/>
        <w:ind w:right="2411"/>
      </w:pPr>
      <w:proofErr w:type="gramStart"/>
      <w:r>
        <w:rPr>
          <w:szCs w:val="36"/>
          <w:rtl/>
        </w:rPr>
        <w:t>نبع</w:t>
      </w:r>
      <w:proofErr w:type="gramEnd"/>
      <w:r>
        <w:rPr>
          <w:szCs w:val="36"/>
          <w:rtl/>
        </w:rPr>
        <w:t xml:space="preserve"> أهمية ترجمة النشرات والإعلانات السياحية من كونها عنصر جذب مستديم ينقل صورة جميلة ومشرفة ويوزعها على أرجاء العالم لتبدأ طلبات الزيارة والقدوم بالانهمار والتدفق. ناهيك عن الحداثة </w:t>
      </w:r>
    </w:p>
    <w:p w:rsidR="00E91329" w:rsidRDefault="00E91329" w:rsidP="00E91329">
      <w:pPr>
        <w:ind w:right="2397"/>
      </w:pPr>
      <w:r>
        <w:rPr>
          <w:szCs w:val="36"/>
          <w:rtl/>
        </w:rPr>
        <w:t xml:space="preserve">والتطور اللذان جعلا </w:t>
      </w:r>
      <w:proofErr w:type="gramStart"/>
      <w:r>
        <w:rPr>
          <w:szCs w:val="36"/>
          <w:rtl/>
        </w:rPr>
        <w:t>أمر</w:t>
      </w:r>
      <w:proofErr w:type="gramEnd"/>
      <w:r>
        <w:rPr>
          <w:szCs w:val="36"/>
          <w:rtl/>
        </w:rPr>
        <w:t xml:space="preserve"> الترتيب للسفر مقتصرا</w:t>
      </w:r>
      <w:r>
        <w:rPr>
          <w:sz w:val="55"/>
          <w:szCs w:val="55"/>
          <w:vertAlign w:val="superscript"/>
          <w:rtl/>
        </w:rPr>
        <w:t>ً</w:t>
      </w:r>
      <w:r>
        <w:rPr>
          <w:szCs w:val="36"/>
          <w:rtl/>
        </w:rPr>
        <w:t xml:space="preserve"> على الإنترنت. فبضغطة </w:t>
      </w:r>
      <w:proofErr w:type="gramStart"/>
      <w:r>
        <w:rPr>
          <w:szCs w:val="36"/>
          <w:rtl/>
        </w:rPr>
        <w:t>زر</w:t>
      </w:r>
      <w:proofErr w:type="gramEnd"/>
      <w:r>
        <w:rPr>
          <w:szCs w:val="36"/>
          <w:rtl/>
        </w:rPr>
        <w:t xml:space="preserve"> واحدة أنت قادر على حجز </w:t>
      </w:r>
    </w:p>
    <w:p w:rsidR="00E91329" w:rsidRDefault="00E91329" w:rsidP="00E91329">
      <w:pPr>
        <w:spacing w:after="0" w:line="355" w:lineRule="auto"/>
        <w:ind w:left="10" w:right="1336" w:hanging="10"/>
      </w:pPr>
      <w:r>
        <w:rPr>
          <w:noProof/>
        </w:rPr>
        <w:lastRenderedPageBreak/>
        <w:drawing>
          <wp:anchor distT="0" distB="0" distL="114300" distR="114300" simplePos="0" relativeHeight="251664384" behindDoc="0" locked="0" layoutInCell="1" allowOverlap="0">
            <wp:simplePos x="0" y="0"/>
            <wp:positionH relativeFrom="page">
              <wp:posOffset>1700784</wp:posOffset>
            </wp:positionH>
            <wp:positionV relativeFrom="page">
              <wp:posOffset>4175761</wp:posOffset>
            </wp:positionV>
            <wp:extent cx="1750314" cy="2679954"/>
            <wp:effectExtent l="0" t="0" r="0" b="0"/>
            <wp:wrapTopAndBottom/>
            <wp:docPr id="5105" name="Picture 5105"/>
            <wp:cNvGraphicFramePr/>
            <a:graphic xmlns:a="http://schemas.openxmlformats.org/drawingml/2006/main">
              <a:graphicData uri="http://schemas.openxmlformats.org/drawingml/2006/picture">
                <pic:pic xmlns:pic="http://schemas.openxmlformats.org/drawingml/2006/picture">
                  <pic:nvPicPr>
                    <pic:cNvPr id="5105" name="Picture 5105"/>
                    <pic:cNvPicPr/>
                  </pic:nvPicPr>
                  <pic:blipFill>
                    <a:blip r:embed="rId28" cstate="print"/>
                    <a:stretch>
                      <a:fillRect/>
                    </a:stretch>
                  </pic:blipFill>
                  <pic:spPr>
                    <a:xfrm>
                      <a:off x="0" y="0"/>
                      <a:ext cx="1750314" cy="2679954"/>
                    </a:xfrm>
                    <a:prstGeom prst="rect">
                      <a:avLst/>
                    </a:prstGeom>
                  </pic:spPr>
                </pic:pic>
              </a:graphicData>
            </a:graphic>
          </wp:anchor>
        </w:drawing>
      </w:r>
      <w:r>
        <w:rPr>
          <w:szCs w:val="36"/>
          <w:rtl/>
        </w:rPr>
        <w:t xml:space="preserve">تذكرتك وبالموعد الذي تريده. </w:t>
      </w:r>
      <w:proofErr w:type="gramStart"/>
      <w:r>
        <w:rPr>
          <w:szCs w:val="36"/>
          <w:rtl/>
        </w:rPr>
        <w:t>هذا</w:t>
      </w:r>
      <w:proofErr w:type="gramEnd"/>
      <w:r>
        <w:rPr>
          <w:szCs w:val="36"/>
          <w:rtl/>
        </w:rPr>
        <w:t xml:space="preserve"> ما يزيد من الحاجة إلى </w:t>
      </w:r>
      <w:proofErr w:type="spellStart"/>
      <w:r>
        <w:rPr>
          <w:szCs w:val="36"/>
          <w:rtl/>
        </w:rPr>
        <w:t>الترجمة،</w:t>
      </w:r>
      <w:proofErr w:type="spellEnd"/>
      <w:r>
        <w:rPr>
          <w:szCs w:val="36"/>
          <w:rtl/>
        </w:rPr>
        <w:t xml:space="preserve"> حيث لا يملك الشخص عند حجزه عبر الإنترنت من يوجهه ويأخذ بيده نحو ترتيب أمره ورسم </w:t>
      </w:r>
      <w:proofErr w:type="spellStart"/>
      <w:r>
        <w:rPr>
          <w:szCs w:val="36"/>
          <w:rtl/>
        </w:rPr>
        <w:t>خطواته،</w:t>
      </w:r>
      <w:proofErr w:type="spellEnd"/>
      <w:r>
        <w:rPr>
          <w:szCs w:val="36"/>
          <w:rtl/>
        </w:rPr>
        <w:t xml:space="preserve"> وهنا يظهر دور المترجم السياحي.</w:t>
      </w:r>
    </w:p>
    <w:p w:rsidR="00E91329" w:rsidRDefault="00E91329" w:rsidP="00E91329">
      <w:pPr>
        <w:spacing w:after="7" w:line="361" w:lineRule="auto"/>
        <w:ind w:left="61" w:right="2761" w:firstLine="5"/>
      </w:pPr>
      <w:r>
        <w:rPr>
          <w:szCs w:val="36"/>
          <w:rtl/>
        </w:rPr>
        <w:t xml:space="preserve">فإذا كانت مواقع السياحة والسفر والطيران كلها </w:t>
      </w:r>
      <w:proofErr w:type="spellStart"/>
      <w:r>
        <w:rPr>
          <w:szCs w:val="36"/>
          <w:rtl/>
        </w:rPr>
        <w:t>مترجمة،</w:t>
      </w:r>
      <w:proofErr w:type="spellEnd"/>
      <w:r>
        <w:rPr>
          <w:szCs w:val="36"/>
          <w:rtl/>
        </w:rPr>
        <w:t xml:space="preserve"> لسهُل الأمر على المسافرين والسياح ،</w:t>
      </w:r>
      <w:proofErr w:type="spellStart"/>
      <w:r>
        <w:rPr>
          <w:szCs w:val="36"/>
          <w:rtl/>
        </w:rPr>
        <w:t>ولزادت</w:t>
      </w:r>
      <w:proofErr w:type="spellEnd"/>
      <w:r>
        <w:rPr>
          <w:szCs w:val="36"/>
          <w:rtl/>
        </w:rPr>
        <w:t xml:space="preserve"> أرباح شركات الطيران ومكاتب السياحة </w:t>
      </w:r>
      <w:proofErr w:type="spellStart"/>
      <w:r>
        <w:rPr>
          <w:szCs w:val="36"/>
          <w:rtl/>
        </w:rPr>
        <w:t>والسفر،</w:t>
      </w:r>
      <w:proofErr w:type="spellEnd"/>
      <w:r>
        <w:rPr>
          <w:szCs w:val="36"/>
          <w:rtl/>
        </w:rPr>
        <w:t xml:space="preserve"> ولظل اقتصاد البلاد السياحية في نمو مستمر. </w:t>
      </w:r>
    </w:p>
    <w:p w:rsidR="00E91329" w:rsidRDefault="00E91329" w:rsidP="00E91329">
      <w:pPr>
        <w:spacing w:after="188"/>
        <w:ind w:left="190"/>
      </w:pPr>
      <w:r>
        <w:rPr>
          <w:rFonts w:ascii="Wingdings" w:eastAsia="Wingdings" w:hAnsi="Wingdings" w:cs="Wingdings"/>
          <w:sz w:val="36"/>
          <w:szCs w:val="36"/>
          <w:rtl/>
        </w:rPr>
        <w:t></w:t>
      </w:r>
      <w:r>
        <w:rPr>
          <w:color w:val="002060"/>
          <w:szCs w:val="36"/>
          <w:rtl/>
        </w:rPr>
        <w:t xml:space="preserve"> على سبيل الختم</w:t>
      </w:r>
    </w:p>
    <w:p w:rsidR="00E91329" w:rsidRDefault="00E91329" w:rsidP="00E91329">
      <w:pPr>
        <w:ind w:right="1724"/>
      </w:pPr>
      <w:r>
        <w:rPr>
          <w:szCs w:val="36"/>
          <w:rtl/>
        </w:rPr>
        <w:t xml:space="preserve">ما من لغة إلا وترعرع فيها حب الذات والفخر بالذات والاعتزاز بالذات. فاللغة العربية هي لغة الضاد واللغة الإسبانية هي لغة فونيت كية ،واللغة الإنجليزية لغة </w:t>
      </w:r>
      <w:proofErr w:type="spellStart"/>
      <w:r>
        <w:rPr>
          <w:szCs w:val="36"/>
          <w:rtl/>
        </w:rPr>
        <w:t>التقنية،</w:t>
      </w:r>
      <w:proofErr w:type="spellEnd"/>
      <w:r>
        <w:rPr>
          <w:szCs w:val="36"/>
          <w:rtl/>
        </w:rPr>
        <w:t xml:space="preserve"> واللغة الصينية لغة المقطع اللغوي</w:t>
      </w:r>
    </w:p>
    <w:p w:rsidR="00E91329" w:rsidRDefault="00E91329" w:rsidP="00E91329">
      <w:pPr>
        <w:ind w:right="1537"/>
      </w:pPr>
      <w:r>
        <w:rPr>
          <w:szCs w:val="36"/>
          <w:rtl/>
        </w:rPr>
        <w:t xml:space="preserve">أمام هدا المد التباعدي </w:t>
      </w:r>
      <w:proofErr w:type="spellStart"/>
      <w:r>
        <w:rPr>
          <w:szCs w:val="36"/>
          <w:rtl/>
        </w:rPr>
        <w:t>للغات،</w:t>
      </w:r>
      <w:proofErr w:type="spellEnd"/>
      <w:r>
        <w:rPr>
          <w:szCs w:val="36"/>
          <w:rtl/>
        </w:rPr>
        <w:t xml:space="preserve"> تظهر الترجمة بوظيفة مغايرة ،"وظيفة التقريب بين اللغات </w:t>
      </w:r>
      <w:proofErr w:type="spellStart"/>
      <w:r>
        <w:rPr>
          <w:szCs w:val="36"/>
          <w:rtl/>
        </w:rPr>
        <w:t>والثقافات"</w:t>
      </w:r>
      <w:proofErr w:type="spellEnd"/>
      <w:r>
        <w:rPr>
          <w:szCs w:val="36"/>
          <w:rtl/>
        </w:rPr>
        <w:t xml:space="preserve"> من .خلال التقريب بين طرائق التعبير والأساليب اللغوية في الثقافات الإنسانية مادام الجوهر والمضمون </w:t>
      </w:r>
      <w:proofErr w:type="spellStart"/>
      <w:r>
        <w:rPr>
          <w:szCs w:val="36"/>
          <w:rtl/>
        </w:rPr>
        <w:t>واحدفاللغة</w:t>
      </w:r>
      <w:proofErr w:type="spellEnd"/>
      <w:r>
        <w:rPr>
          <w:szCs w:val="36"/>
          <w:rtl/>
        </w:rPr>
        <w:t xml:space="preserve"> ما هي إلا بوابة لثقافتها وحضارتها. </w:t>
      </w:r>
      <w:proofErr w:type="spellStart"/>
      <w:r>
        <w:rPr>
          <w:szCs w:val="36"/>
          <w:rtl/>
        </w:rPr>
        <w:t>ولدلك،</w:t>
      </w:r>
      <w:proofErr w:type="spellEnd"/>
      <w:r>
        <w:rPr>
          <w:szCs w:val="36"/>
          <w:rtl/>
        </w:rPr>
        <w:t xml:space="preserve"> فترجمتها هي ترجمة لتلك الثقافة وتملك لتلك الحضارة </w:t>
      </w:r>
      <w:r>
        <w:rPr>
          <w:szCs w:val="36"/>
          <w:rtl/>
        </w:rPr>
        <w:lastRenderedPageBreak/>
        <w:t xml:space="preserve">وهدم لكل الأسوار التي تعوق هدا التقارب. فحيثما تقاربت </w:t>
      </w:r>
      <w:proofErr w:type="spellStart"/>
      <w:r>
        <w:rPr>
          <w:szCs w:val="36"/>
          <w:rtl/>
        </w:rPr>
        <w:t>اللغات،</w:t>
      </w:r>
      <w:proofErr w:type="spellEnd"/>
      <w:r>
        <w:rPr>
          <w:szCs w:val="36"/>
          <w:rtl/>
        </w:rPr>
        <w:t xml:space="preserve"> تقاربت الثقافات. </w:t>
      </w:r>
      <w:proofErr w:type="gramStart"/>
      <w:r>
        <w:rPr>
          <w:szCs w:val="36"/>
          <w:rtl/>
        </w:rPr>
        <w:t>وهده</w:t>
      </w:r>
      <w:proofErr w:type="gramEnd"/>
      <w:r>
        <w:rPr>
          <w:szCs w:val="36"/>
          <w:rtl/>
        </w:rPr>
        <w:t xml:space="preserve"> هي غاية </w:t>
      </w:r>
    </w:p>
    <w:p w:rsidR="00E91329" w:rsidRDefault="00E91329" w:rsidP="00E91329">
      <w:pPr>
        <w:spacing w:after="104"/>
        <w:ind w:right="1546"/>
      </w:pPr>
      <w:r>
        <w:rPr>
          <w:szCs w:val="36"/>
          <w:rtl/>
        </w:rPr>
        <w:t xml:space="preserve">الترجمة </w:t>
      </w:r>
      <w:proofErr w:type="spellStart"/>
      <w:r>
        <w:rPr>
          <w:szCs w:val="36"/>
          <w:rtl/>
        </w:rPr>
        <w:t>الأسمى:</w:t>
      </w:r>
      <w:proofErr w:type="spellEnd"/>
      <w:r>
        <w:rPr>
          <w:szCs w:val="36"/>
          <w:rtl/>
        </w:rPr>
        <w:t xml:space="preserve"> التقريب بين الثقافات إن على مستوى المضمون أو على مستوى الشكل مع إضفاء طابع الخصوصية على المواد المترجمة قصد تأصيلها في بيئتها الثقافية الجديدة فيصبح الكثير من هده المترجمات أو أجزاء منها "قولا </w:t>
      </w:r>
      <w:proofErr w:type="spellStart"/>
      <w:r>
        <w:rPr>
          <w:szCs w:val="36"/>
          <w:rtl/>
        </w:rPr>
        <w:t>ماثورا"</w:t>
      </w:r>
      <w:proofErr w:type="spellEnd"/>
      <w:r>
        <w:rPr>
          <w:szCs w:val="36"/>
          <w:rtl/>
        </w:rPr>
        <w:t xml:space="preserve"> في هده الثقافة أو </w:t>
      </w:r>
      <w:proofErr w:type="spellStart"/>
      <w:r>
        <w:rPr>
          <w:szCs w:val="36"/>
          <w:rtl/>
        </w:rPr>
        <w:t>"حكما"</w:t>
      </w:r>
      <w:proofErr w:type="spellEnd"/>
      <w:r>
        <w:rPr>
          <w:szCs w:val="36"/>
          <w:rtl/>
        </w:rPr>
        <w:t xml:space="preserve"> في تلك ... الترجمة قيمة </w:t>
      </w:r>
      <w:proofErr w:type="gramStart"/>
      <w:r>
        <w:rPr>
          <w:szCs w:val="36"/>
          <w:rtl/>
        </w:rPr>
        <w:t>من</w:t>
      </w:r>
      <w:proofErr w:type="gramEnd"/>
      <w:r>
        <w:rPr>
          <w:szCs w:val="36"/>
          <w:rtl/>
        </w:rPr>
        <w:t xml:space="preserve"> قيم التقارب والتعايش والإنصات للآخر وإفادته والاستفادة منه. كما انها سلاح ثابت .الفعالية ضد "التمركز حول </w:t>
      </w:r>
      <w:proofErr w:type="spellStart"/>
      <w:r>
        <w:rPr>
          <w:szCs w:val="36"/>
          <w:rtl/>
        </w:rPr>
        <w:t>الذات"</w:t>
      </w:r>
      <w:proofErr w:type="spellEnd"/>
      <w:r>
        <w:rPr>
          <w:szCs w:val="36"/>
          <w:rtl/>
        </w:rPr>
        <w:t xml:space="preserve"> دفاعا عن ثقافة </w:t>
      </w:r>
      <w:proofErr w:type="spellStart"/>
      <w:r>
        <w:rPr>
          <w:szCs w:val="36"/>
          <w:rtl/>
        </w:rPr>
        <w:t>"الانفتاح"</w:t>
      </w:r>
      <w:proofErr w:type="spellEnd"/>
      <w:r>
        <w:rPr>
          <w:szCs w:val="36"/>
          <w:rtl/>
        </w:rPr>
        <w:t xml:space="preserve"> على الآخر</w:t>
      </w:r>
    </w:p>
    <w:p w:rsidR="00E91329" w:rsidRDefault="00E91329" w:rsidP="00E91329">
      <w:pPr>
        <w:spacing w:after="0" w:line="237" w:lineRule="auto"/>
        <w:ind w:right="605" w:firstLine="20"/>
      </w:pPr>
      <w:proofErr w:type="spellStart"/>
      <w:r>
        <w:rPr>
          <w:color w:val="325949"/>
          <w:szCs w:val="36"/>
          <w:rtl/>
        </w:rPr>
        <w:t>]</w:t>
      </w:r>
      <w:proofErr w:type="spellEnd"/>
      <w:r>
        <w:rPr>
          <w:color w:val="325949"/>
          <w:szCs w:val="36"/>
        </w:rPr>
        <w:t>1</w:t>
      </w:r>
      <w:proofErr w:type="spellStart"/>
      <w:r>
        <w:rPr>
          <w:color w:val="325949"/>
          <w:szCs w:val="36"/>
          <w:rtl/>
        </w:rPr>
        <w:t>[</w:t>
      </w:r>
      <w:proofErr w:type="spellEnd"/>
      <w:r>
        <w:rPr>
          <w:color w:val="325949"/>
          <w:szCs w:val="36"/>
          <w:rtl/>
        </w:rPr>
        <w:t xml:space="preserve"> </w:t>
      </w:r>
      <w:proofErr w:type="gramStart"/>
      <w:r>
        <w:rPr>
          <w:color w:val="325949"/>
          <w:szCs w:val="36"/>
          <w:rtl/>
        </w:rPr>
        <w:t>محمد</w:t>
      </w:r>
      <w:proofErr w:type="gramEnd"/>
      <w:r>
        <w:rPr>
          <w:color w:val="325949"/>
          <w:szCs w:val="36"/>
          <w:rtl/>
        </w:rPr>
        <w:t xml:space="preserve"> عيد </w:t>
      </w:r>
      <w:proofErr w:type="spellStart"/>
      <w:r>
        <w:rPr>
          <w:color w:val="325949"/>
          <w:szCs w:val="36"/>
          <w:rtl/>
        </w:rPr>
        <w:t>إبراهيم،</w:t>
      </w:r>
      <w:proofErr w:type="spellEnd"/>
      <w:r>
        <w:rPr>
          <w:color w:val="325949"/>
          <w:szCs w:val="36"/>
          <w:rtl/>
        </w:rPr>
        <w:t xml:space="preserve"> أعمال الندوة الفكرية التي أقامتها وزارة الثقافة وتنمية المجتمع في </w:t>
      </w:r>
      <w:proofErr w:type="spellStart"/>
      <w:r>
        <w:rPr>
          <w:color w:val="325949"/>
          <w:szCs w:val="36"/>
          <w:rtl/>
        </w:rPr>
        <w:t>الإمارات،</w:t>
      </w:r>
      <w:proofErr w:type="spellEnd"/>
      <w:r>
        <w:rPr>
          <w:color w:val="325949"/>
          <w:szCs w:val="36"/>
          <w:rtl/>
        </w:rPr>
        <w:t xml:space="preserve"> خلال الملتقى الفكري المصاحب لمعرض الشارقة الدولي للكتاب </w:t>
      </w:r>
      <w:proofErr w:type="spellStart"/>
      <w:r>
        <w:rPr>
          <w:color w:val="325949"/>
          <w:szCs w:val="36"/>
          <w:rtl/>
        </w:rPr>
        <w:t>بعنوان:</w:t>
      </w:r>
      <w:proofErr w:type="spellEnd"/>
      <w:r>
        <w:rPr>
          <w:color w:val="325949"/>
          <w:szCs w:val="36"/>
          <w:rtl/>
        </w:rPr>
        <w:t xml:space="preserve"> المتغيرات الحافزة لترجمة الثقافة والإبداع الإماراتي إلى اللغات الأجنبية.</w:t>
      </w:r>
    </w:p>
    <w:p w:rsidR="00E91329" w:rsidRDefault="00E91329" w:rsidP="00E91329">
      <w:pPr>
        <w:spacing w:after="0"/>
        <w:ind w:left="549"/>
      </w:pPr>
      <w:proofErr w:type="spellStart"/>
      <w:r>
        <w:rPr>
          <w:color w:val="325949"/>
          <w:szCs w:val="36"/>
          <w:rtl/>
        </w:rPr>
        <w:t>]</w:t>
      </w:r>
      <w:proofErr w:type="spellEnd"/>
      <w:r>
        <w:rPr>
          <w:color w:val="325949"/>
          <w:szCs w:val="36"/>
        </w:rPr>
        <w:t>2</w:t>
      </w:r>
      <w:proofErr w:type="spellStart"/>
      <w:r>
        <w:rPr>
          <w:color w:val="325949"/>
          <w:szCs w:val="36"/>
          <w:rtl/>
        </w:rPr>
        <w:t>[</w:t>
      </w:r>
      <w:proofErr w:type="spellEnd"/>
      <w:r>
        <w:rPr>
          <w:color w:val="325949"/>
          <w:szCs w:val="36"/>
          <w:rtl/>
        </w:rPr>
        <w:t xml:space="preserve"> </w:t>
      </w:r>
      <w:proofErr w:type="spellStart"/>
      <w:r>
        <w:rPr>
          <w:color w:val="325949"/>
          <w:szCs w:val="36"/>
          <w:rtl/>
        </w:rPr>
        <w:t>مروة</w:t>
      </w:r>
      <w:proofErr w:type="spellEnd"/>
      <w:r>
        <w:rPr>
          <w:color w:val="325949"/>
          <w:szCs w:val="36"/>
          <w:rtl/>
        </w:rPr>
        <w:t xml:space="preserve"> </w:t>
      </w:r>
      <w:proofErr w:type="spellStart"/>
      <w:r>
        <w:rPr>
          <w:color w:val="325949"/>
          <w:szCs w:val="36"/>
          <w:rtl/>
        </w:rPr>
        <w:t>كريدية،</w:t>
      </w:r>
      <w:proofErr w:type="spellEnd"/>
      <w:r>
        <w:rPr>
          <w:color w:val="325949"/>
          <w:szCs w:val="36"/>
          <w:rtl/>
        </w:rPr>
        <w:t xml:space="preserve"> نافذة ثقافية والمترجمون رسل </w:t>
      </w:r>
      <w:proofErr w:type="spellStart"/>
      <w:r>
        <w:rPr>
          <w:color w:val="325949"/>
          <w:szCs w:val="36"/>
          <w:rtl/>
        </w:rPr>
        <w:t>الحضارات،</w:t>
      </w:r>
      <w:proofErr w:type="spellEnd"/>
      <w:r>
        <w:rPr>
          <w:color w:val="325949"/>
          <w:szCs w:val="36"/>
          <w:rtl/>
        </w:rPr>
        <w:t xml:space="preserve"> إيلاف </w:t>
      </w:r>
      <w:r>
        <w:rPr>
          <w:color w:val="325949"/>
          <w:szCs w:val="36"/>
        </w:rPr>
        <w:t>6</w:t>
      </w:r>
      <w:proofErr w:type="spellStart"/>
      <w:r>
        <w:rPr>
          <w:color w:val="325949"/>
          <w:szCs w:val="36"/>
          <w:rtl/>
        </w:rPr>
        <w:t>/</w:t>
      </w:r>
      <w:proofErr w:type="spellEnd"/>
      <w:r>
        <w:rPr>
          <w:color w:val="325949"/>
          <w:szCs w:val="36"/>
        </w:rPr>
        <w:t>11</w:t>
      </w:r>
      <w:proofErr w:type="spellStart"/>
      <w:r>
        <w:rPr>
          <w:color w:val="325949"/>
          <w:szCs w:val="36"/>
          <w:rtl/>
        </w:rPr>
        <w:t>/</w:t>
      </w:r>
      <w:proofErr w:type="spellEnd"/>
      <w:r>
        <w:rPr>
          <w:color w:val="325949"/>
          <w:szCs w:val="36"/>
        </w:rPr>
        <w:t>2008</w:t>
      </w:r>
      <w:r>
        <w:rPr>
          <w:color w:val="325949"/>
          <w:szCs w:val="36"/>
          <w:rtl/>
        </w:rPr>
        <w:t>.</w:t>
      </w:r>
    </w:p>
    <w:p w:rsidR="00E0421E" w:rsidRPr="006107BA" w:rsidRDefault="00E0421E" w:rsidP="006107BA">
      <w:pPr>
        <w:spacing w:line="360" w:lineRule="auto"/>
        <w:jc w:val="right"/>
        <w:rPr>
          <w:rFonts w:asciiTheme="minorBidi" w:hAnsiTheme="minorBidi"/>
          <w:sz w:val="36"/>
          <w:szCs w:val="36"/>
        </w:rPr>
      </w:pPr>
    </w:p>
    <w:sectPr w:rsidR="00E0421E" w:rsidRPr="006107BA" w:rsidSect="00751DA0">
      <w:pgSz w:w="11906" w:h="16838"/>
      <w:pgMar w:top="1417" w:right="1417" w:bottom="709" w:left="1417"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E5A" w:rsidRDefault="00E04E5A" w:rsidP="00AB7C51">
      <w:pPr>
        <w:spacing w:after="0" w:line="240" w:lineRule="auto"/>
      </w:pPr>
      <w:r>
        <w:separator/>
      </w:r>
    </w:p>
  </w:endnote>
  <w:endnote w:type="continuationSeparator" w:id="0">
    <w:p w:rsidR="00E04E5A" w:rsidRDefault="00E04E5A" w:rsidP="00AB7C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pPr>
      <w:spacing w:after="0"/>
      <w:ind w:left="-3029" w:right="18772"/>
    </w:pPr>
    <w:r w:rsidRPr="00934C21">
      <w:rPr>
        <w:rFonts w:ascii="Calibri" w:eastAsia="Calibri" w:hAnsi="Calibri" w:cs="Calibri"/>
        <w:noProof/>
        <w:lang w:val="en-US" w:eastAsia="en-US"/>
      </w:rPr>
      <w:pict>
        <v:group id="Group 38931" o:spid="_x0000_s2163" style="position:absolute;left:0;text-align:left;margin-left:66.95pt;margin-top:454.55pt;width:46.3pt;height:85.45pt;z-index:251666432;mso-position-horizontal-relative:page;mso-position-vertical-relative:page" coordsize="5882,10850">
          <v:shape id="Shape 38932" o:spid="_x0000_s2164" style="position:absolute;left:1097;top:7315;width:1662;height:3535" coordsize="166255,353567" path="m,c27680,61983,55359,122817,83615,183078r82640,170489l125619,353567,59395,183078c38059,122817,18453,61983,,xe" fillcolor="#766f54" stroked="f" strokeweight="0">
            <v:fill opacity="13107f"/>
            <v:stroke opacity="0" miterlimit="10" joinstyle="miter"/>
          </v:shape>
          <v:shape id="Shape 38933" o:spid="_x0000_s2165" style="position:absolute;left:731;top:7559;width:1570;height:3291" coordsize="157084,329181" path="m,c25387,55613,51927,112388,79043,169162r78041,160019l116478,329181,54810,169162c34617,112388,16154,55613,,xe" fillcolor="#766f54" stroked="f" strokeweight="0">
            <v:fill opacity="13107f"/>
            <v:stroke opacity="0" miterlimit="10" joinstyle="miter"/>
          </v:shape>
          <v:shape id="Shape 38934" o:spid="_x0000_s2166" style="position:absolute;top:4724;width:2342;height:6126" coordsize="234235,612646" path="m,c9144,27635,22860,55270,32004,82905v27432,59881,50292,115152,77724,175019c128016,320103,147447,381132,168593,441585r65642,171061l228726,612646,151448,453675c124587,397253,98298,340830,73152,285559,64008,262534,59436,244106,54864,221081,32004,147383,13716,73698,,xe" fillcolor="#766f54" stroked="f" strokeweight="0">
            <v:fill opacity="13107f"/>
            <v:stroke opacity="0" miterlimit="10" joinstyle="miter"/>
          </v:shape>
          <v:shape id="Shape 38935" o:spid="_x0000_s2167" style="position:absolute;left:1554;top:883;width:4328;height:9906" coordsize="432816,990600" path="m,c9614,23927,19240,47854,28854,71781,96177,244056,163513,421120,240449,588620v62573,138772,125057,272770,192367,401980c432816,990600,432816,990600,384683,990600,322199,866179,259690,736969,201981,607759,129845,454622,67323,296697,4813,138786,,90920,,43066,,xe" fillcolor="#766f54" stroked="f" strokeweight="0">
            <v:stroke opacity="0" miterlimit="10" joinstyle="miter"/>
          </v:shape>
          <v:shape id="Shape 38936" o:spid="_x0000_s2168" style="position:absolute;left:2621;top:7985;width:1341;height:2804" coordsize="134112,280415" path="m,c43104,95059,86220,190112,134112,280415v,,,,-28740,c62268,190112,28740,95059,,xe" fillcolor="#766f54" stroked="f" strokeweight="0">
            <v:stroke opacity="0" miterlimit="10" joinstyle="miter"/>
          </v:shape>
          <v:shape id="Shape 38937" o:spid="_x0000_s2169" style="position:absolute;left:2225;top:8260;width:1219;height:2529" coordsize="121920,252984" path="m,c39014,85916,78029,171839,121920,252984v,,,,-29261,c58522,171839,24384,85916,,xe" fillcolor="#766f54" stroked="f" strokeweight="0">
            <v:stroke opacity="0" miterlimit="10" joinstyle="miter"/>
          </v:shape>
          <v:shape id="Shape 38938" o:spid="_x0000_s2170" style="position:absolute;left:1219;top:1249;width:1402;height:6736" coordsize="140208,673608" path="m,c4839,14326,9665,33439,19342,52553v4826,19113,14504,33439,19342,52552c48349,286639,77356,468186,130543,644944v4826,9551,4826,19114,9665,28664c120866,635394,106363,597167,87020,558952,67691,515950,53188,468186,33846,425183,9665,286639,,143320,,xe" fillcolor="#766f54" stroked="f" strokeweight="0">
            <v:stroke opacity="0" miterlimit="10" joinstyle="miter"/>
          </v:shape>
          <v:shape id="Shape 38939" o:spid="_x0000_s2171" style="position:absolute;left:1219;width:396;height:2286" coordsize="39624,228600" path="m,c14859,28575,24765,57150,34671,90488v,42862,,90487,4953,138112c34671,209550,24765,195263,19812,176213,9906,157163,4953,138113,,123825,,90488,,52388,,19050,,14288,,4763,,xe" fillcolor="#766f54" stroked="f" strokeweight="0">
            <v:stroke opacity="0" miterlimit="10" joinstyle="miter"/>
          </v:shape>
          <v:shape id="Shape 38940" o:spid="_x0000_s2172" style="position:absolute;left:1554;top:5486;width:2103;height:5303" coordsize="210312,530351" path="m,c19114,43002,33465,90779,52578,133782v19114,38227,33465,76441,52578,114668c133833,344018,167297,439571,210312,530351v,,,,-23901,c143396,449127,105156,363118,66916,277127,62141,262789,57353,248450,52578,234124,33465,157670,14338,76441,,xe" fillcolor="#766f54" stroked="f" strokeweight="0">
            <v:stroke opacity="0" miterlimit="10" joinstyle="miter"/>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pPr>
      <w:spacing w:after="0"/>
      <w:ind w:left="-3029" w:right="18772"/>
    </w:pPr>
    <w:r w:rsidRPr="00934C21">
      <w:rPr>
        <w:rFonts w:ascii="Calibri" w:eastAsia="Calibri" w:hAnsi="Calibri" w:cs="Calibri"/>
        <w:noProof/>
        <w:lang w:val="en-US" w:eastAsia="en-US"/>
      </w:rPr>
      <w:pict>
        <v:group id="Group 38897" o:spid="_x0000_s2173" style="position:absolute;left:0;text-align:left;margin-left:66.95pt;margin-top:454.55pt;width:46.3pt;height:85.45pt;z-index:251667456;mso-position-horizontal-relative:page;mso-position-vertical-relative:page" coordsize="5882,10850">
          <v:shape id="Shape 38898" o:spid="_x0000_s2174" style="position:absolute;left:1097;top:7315;width:1662;height:3535" coordsize="166255,353567" path="m,c27680,61983,55359,122817,83615,183078r82640,170489l125619,353567,59395,183078c38059,122817,18453,61983,,xe" fillcolor="#766f54" stroked="f" strokeweight="0">
            <v:fill opacity="13107f"/>
            <v:stroke opacity="0" miterlimit="10" joinstyle="miter"/>
          </v:shape>
          <v:shape id="Shape 38899" o:spid="_x0000_s2175" style="position:absolute;left:731;top:7559;width:1570;height:3291" coordsize="157084,329181" path="m,c25387,55613,51927,112388,79043,169162r78041,160019l116478,329181,54810,169162c34617,112388,16154,55613,,xe" fillcolor="#766f54" stroked="f" strokeweight="0">
            <v:fill opacity="13107f"/>
            <v:stroke opacity="0" miterlimit="10" joinstyle="miter"/>
          </v:shape>
          <v:shape id="Shape 38900" o:spid="_x0000_s2176" style="position:absolute;top:4724;width:2342;height:6126" coordsize="234235,612646" path="m,c9144,27635,22860,55270,32004,82905v27432,59881,50292,115152,77724,175019c128016,320103,147447,381132,168593,441585r65642,171061l228726,612646,151448,453675c124587,397253,98298,340830,73152,285559,64008,262534,59436,244106,54864,221081,32004,147383,13716,73698,,xe" fillcolor="#766f54" stroked="f" strokeweight="0">
            <v:fill opacity="13107f"/>
            <v:stroke opacity="0" miterlimit="10" joinstyle="miter"/>
          </v:shape>
          <v:shape id="Shape 38901" o:spid="_x0000_s2177" style="position:absolute;left:1554;top:883;width:4328;height:9906" coordsize="432816,990600" path="m,c9614,23927,19240,47854,28854,71781,96177,244056,163513,421120,240449,588620v62573,138772,125057,272770,192367,401980c432816,990600,432816,990600,384683,990600,322199,866179,259690,736969,201981,607759,129845,454622,67323,296697,4813,138786,,90920,,43066,,xe" fillcolor="#766f54" stroked="f" strokeweight="0">
            <v:stroke opacity="0" miterlimit="10" joinstyle="miter"/>
          </v:shape>
          <v:shape id="Shape 38902" o:spid="_x0000_s2178" style="position:absolute;left:2621;top:7985;width:1341;height:2804" coordsize="134112,280415" path="m,c43104,95059,86220,190112,134112,280415v,,,,-28740,c62268,190112,28740,95059,,xe" fillcolor="#766f54" stroked="f" strokeweight="0">
            <v:stroke opacity="0" miterlimit="10" joinstyle="miter"/>
          </v:shape>
          <v:shape id="Shape 38903" o:spid="_x0000_s2179" style="position:absolute;left:2225;top:8260;width:1219;height:2529" coordsize="121920,252984" path="m,c39014,85916,78029,171839,121920,252984v,,,,-29261,c58522,171839,24384,85916,,xe" fillcolor="#766f54" stroked="f" strokeweight="0">
            <v:stroke opacity="0" miterlimit="10" joinstyle="miter"/>
          </v:shape>
          <v:shape id="Shape 38904" o:spid="_x0000_s2180" style="position:absolute;left:1219;top:1249;width:1402;height:6736" coordsize="140208,673608" path="m,c4839,14326,9665,33439,19342,52553v4826,19113,14504,33439,19342,52552c48349,286639,77356,468186,130543,644944v4826,9551,4826,19114,9665,28664c120866,635394,106363,597167,87020,558952,67691,515950,53188,468186,33846,425183,9665,286639,,143320,,xe" fillcolor="#766f54" stroked="f" strokeweight="0">
            <v:stroke opacity="0" miterlimit="10" joinstyle="miter"/>
          </v:shape>
          <v:shape id="Shape 38905" o:spid="_x0000_s2181" style="position:absolute;left:1219;width:396;height:2286" coordsize="39624,228600" path="m,c14859,28575,24765,57150,34671,90488v,42862,,90487,4953,138112c34671,209550,24765,195263,19812,176213,9906,157163,4953,138113,,123825,,90488,,52388,,19050,,14288,,4763,,xe" fillcolor="#766f54" stroked="f" strokeweight="0">
            <v:stroke opacity="0" miterlimit="10" joinstyle="miter"/>
          </v:shape>
          <v:shape id="Shape 38906" o:spid="_x0000_s2182" style="position:absolute;left:1554;top:5486;width:2103;height:5303" coordsize="210312,530351" path="m,c19114,43002,33465,90779,52578,133782v19114,38227,33465,76441,52578,114668c133833,344018,167297,439571,210312,530351v,,,,-23901,c143396,449127,105156,363118,66916,277127,62141,262789,57353,248450,52578,234124,33465,157670,14338,76441,,xe" fillcolor="#766f54" stroked="f" strokeweight="0">
            <v:stroke opacity="0" miterlimit="10" joinstyle="miter"/>
          </v:shape>
          <w10:wrap type="square"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pPr>
      <w:spacing w:after="0"/>
      <w:ind w:left="-3029" w:right="18772"/>
    </w:pPr>
    <w:r w:rsidRPr="00934C21">
      <w:rPr>
        <w:rFonts w:ascii="Calibri" w:eastAsia="Calibri" w:hAnsi="Calibri" w:cs="Calibri"/>
        <w:noProof/>
        <w:lang w:val="en-US" w:eastAsia="en-US"/>
      </w:rPr>
      <w:pict>
        <v:group id="Group 38863" o:spid="_x0000_s2183" style="position:absolute;left:0;text-align:left;margin-left:66.95pt;margin-top:454.55pt;width:46.3pt;height:85.45pt;z-index:251668480;mso-position-horizontal-relative:page;mso-position-vertical-relative:page" coordsize="5882,10850">
          <v:shape id="Shape 38864" o:spid="_x0000_s2184" style="position:absolute;left:1097;top:7315;width:1662;height:3535" coordsize="166255,353567" path="m,c27680,61983,55359,122817,83615,183078r82640,170489l125619,353567,59395,183078c38059,122817,18453,61983,,xe" fillcolor="#766f54" stroked="f" strokeweight="0">
            <v:fill opacity="13107f"/>
            <v:stroke opacity="0" miterlimit="10" joinstyle="miter"/>
          </v:shape>
          <v:shape id="Shape 38865" o:spid="_x0000_s2185" style="position:absolute;left:731;top:7559;width:1570;height:3291" coordsize="157084,329181" path="m,c25387,55613,51927,112388,79043,169162r78041,160019l116478,329181,54810,169162c34617,112388,16154,55613,,xe" fillcolor="#766f54" stroked="f" strokeweight="0">
            <v:fill opacity="13107f"/>
            <v:stroke opacity="0" miterlimit="10" joinstyle="miter"/>
          </v:shape>
          <v:shape id="Shape 38866" o:spid="_x0000_s2186" style="position:absolute;top:4724;width:2342;height:6126" coordsize="234235,612646" path="m,c9144,27635,22860,55270,32004,82905v27432,59881,50292,115152,77724,175019c128016,320103,147447,381132,168593,441585r65642,171061l228726,612646,151448,453675c124587,397253,98298,340830,73152,285559,64008,262534,59436,244106,54864,221081,32004,147383,13716,73698,,xe" fillcolor="#766f54" stroked="f" strokeweight="0">
            <v:fill opacity="13107f"/>
            <v:stroke opacity="0" miterlimit="10" joinstyle="miter"/>
          </v:shape>
          <v:shape id="Shape 38867" o:spid="_x0000_s2187" style="position:absolute;left:1554;top:883;width:4328;height:9906" coordsize="432816,990600" path="m,c9614,23927,19240,47854,28854,71781,96177,244056,163513,421120,240449,588620v62573,138772,125057,272770,192367,401980c432816,990600,432816,990600,384683,990600,322199,866179,259690,736969,201981,607759,129845,454622,67323,296697,4813,138786,,90920,,43066,,xe" fillcolor="#766f54" stroked="f" strokeweight="0">
            <v:stroke opacity="0" miterlimit="10" joinstyle="miter"/>
          </v:shape>
          <v:shape id="Shape 38868" o:spid="_x0000_s2188" style="position:absolute;left:2621;top:7985;width:1341;height:2804" coordsize="134112,280415" path="m,c43104,95059,86220,190112,134112,280415v,,,,-28740,c62268,190112,28740,95059,,xe" fillcolor="#766f54" stroked="f" strokeweight="0">
            <v:stroke opacity="0" miterlimit="10" joinstyle="miter"/>
          </v:shape>
          <v:shape id="Shape 38869" o:spid="_x0000_s2189" style="position:absolute;left:2225;top:8260;width:1219;height:2529" coordsize="121920,252984" path="m,c39014,85916,78029,171839,121920,252984v,,,,-29261,c58522,171839,24384,85916,,xe" fillcolor="#766f54" stroked="f" strokeweight="0">
            <v:stroke opacity="0" miterlimit="10" joinstyle="miter"/>
          </v:shape>
          <v:shape id="Shape 38870" o:spid="_x0000_s2190" style="position:absolute;left:1219;top:1249;width:1402;height:6736" coordsize="140208,673608" path="m,c4839,14326,9665,33439,19342,52553v4826,19113,14504,33439,19342,52552c48349,286639,77356,468186,130543,644944v4826,9551,4826,19114,9665,28664c120866,635394,106363,597167,87020,558952,67691,515950,53188,468186,33846,425183,9665,286639,,143320,,xe" fillcolor="#766f54" stroked="f" strokeweight="0">
            <v:stroke opacity="0" miterlimit="10" joinstyle="miter"/>
          </v:shape>
          <v:shape id="Shape 38871" o:spid="_x0000_s2191" style="position:absolute;left:1219;width:396;height:2286" coordsize="39624,228600" path="m,c14859,28575,24765,57150,34671,90488v,42862,,90487,4953,138112c34671,209550,24765,195263,19812,176213,9906,157163,4953,138113,,123825,,90488,,52388,,19050,,14288,,4763,,xe" fillcolor="#766f54" stroked="f" strokeweight="0">
            <v:stroke opacity="0" miterlimit="10" joinstyle="miter"/>
          </v:shape>
          <v:shape id="Shape 38872" o:spid="_x0000_s2192" style="position:absolute;left:1554;top:5486;width:2103;height:5303" coordsize="210312,530351" path="m,c19114,43002,33465,90779,52578,133782v19114,38227,33465,76441,52578,114668c133833,344018,167297,439571,210312,530351v,,,,-23901,c143396,449127,105156,363118,66916,277127,62141,262789,57353,248450,52578,234124,33465,157670,14338,76441,,xe" fillcolor="#766f54" stroked="f" strokeweight="0">
            <v:stroke opacity="0" miterlimit="10" joinstyle="miter"/>
          </v:shape>
          <w10:wrap type="square"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pPr>
      <w:spacing w:after="0"/>
      <w:ind w:left="-1440" w:right="15494"/>
    </w:pPr>
    <w:r w:rsidRPr="00934C21">
      <w:rPr>
        <w:rFonts w:ascii="Calibri" w:eastAsia="Calibri" w:hAnsi="Calibri" w:cs="Calibri"/>
        <w:noProof/>
        <w:lang w:val="en-US" w:eastAsia="en-US"/>
      </w:rPr>
      <w:pict>
        <v:group id="Group 39034" o:spid="_x0000_s2193" style="position:absolute;left:0;text-align:left;margin-left:66.95pt;margin-top:454.55pt;width:46.3pt;height:85.45pt;z-index:251669504;mso-position-horizontal-relative:page;mso-position-vertical-relative:page" coordsize="5882,10850">
          <v:shape id="Shape 39035" o:spid="_x0000_s2194" style="position:absolute;left:1097;top:7315;width:1662;height:3535" coordsize="166255,353567" path="m,c27680,61983,55359,122817,83615,183078r82640,170489l125619,353567,59395,183078c38059,122817,18453,61983,,xe" fillcolor="#766f54" stroked="f" strokeweight="0">
            <v:fill opacity="13107f"/>
            <v:stroke opacity="0" miterlimit="10" joinstyle="miter"/>
          </v:shape>
          <v:shape id="Shape 39036" o:spid="_x0000_s2195" style="position:absolute;left:731;top:7559;width:1570;height:3291" coordsize="157084,329181" path="m,c25387,55613,51927,112388,79043,169162r78041,160019l116478,329181,54810,169162c34617,112388,16154,55613,,xe" fillcolor="#766f54" stroked="f" strokeweight="0">
            <v:fill opacity="13107f"/>
            <v:stroke opacity="0" miterlimit="10" joinstyle="miter"/>
          </v:shape>
          <v:shape id="Shape 39037" o:spid="_x0000_s2196" style="position:absolute;top:4724;width:2342;height:6126" coordsize="234235,612646" path="m,c9144,27635,22860,55270,32004,82905v27432,59881,50292,115152,77724,175019c128016,320103,147447,381132,168593,441585r65642,171061l228726,612646,151448,453675c124587,397253,98298,340830,73152,285559,64008,262534,59436,244106,54864,221081,32004,147383,13716,73698,,xe" fillcolor="#766f54" stroked="f" strokeweight="0">
            <v:fill opacity="13107f"/>
            <v:stroke opacity="0" miterlimit="10" joinstyle="miter"/>
          </v:shape>
          <v:shape id="Shape 39038" o:spid="_x0000_s2197" style="position:absolute;left:1554;top:883;width:4328;height:9906" coordsize="432816,990600" path="m,c9614,23927,19240,47854,28854,71781,96177,244056,163513,421120,240449,588620v62573,138772,125057,272770,192367,401980c432816,990600,432816,990600,384683,990600,322199,866179,259690,736969,201981,607759,129845,454622,67323,296697,4813,138786,,90920,,43066,,xe" fillcolor="#766f54" stroked="f" strokeweight="0">
            <v:stroke opacity="0" miterlimit="10" joinstyle="miter"/>
          </v:shape>
          <v:shape id="Shape 39039" o:spid="_x0000_s2198" style="position:absolute;left:2621;top:7985;width:1341;height:2804" coordsize="134112,280415" path="m,c43104,95059,86220,190112,134112,280415v,,,,-28740,c62268,190112,28740,95059,,xe" fillcolor="#766f54" stroked="f" strokeweight="0">
            <v:stroke opacity="0" miterlimit="10" joinstyle="miter"/>
          </v:shape>
          <v:shape id="Shape 39040" o:spid="_x0000_s2199" style="position:absolute;left:2225;top:8260;width:1219;height:2529" coordsize="121920,252984" path="m,c39014,85916,78029,171839,121920,252984v,,,,-29261,c58522,171839,24384,85916,,xe" fillcolor="#766f54" stroked="f" strokeweight="0">
            <v:stroke opacity="0" miterlimit="10" joinstyle="miter"/>
          </v:shape>
          <v:shape id="Shape 39041" o:spid="_x0000_s2200" style="position:absolute;left:1219;top:1249;width:1402;height:6736" coordsize="140208,673608" path="m,c4839,14326,9665,33439,19342,52553v4826,19113,14504,33439,19342,52552c48349,286639,77356,468186,130543,644944v4826,9551,4826,19114,9665,28664c120866,635394,106363,597167,87020,558952,67691,515950,53188,468186,33846,425183,9665,286639,,143320,,xe" fillcolor="#766f54" stroked="f" strokeweight="0">
            <v:stroke opacity="0" miterlimit="10" joinstyle="miter"/>
          </v:shape>
          <v:shape id="Shape 39042" o:spid="_x0000_s2201" style="position:absolute;left:1219;width:396;height:2286" coordsize="39624,228600" path="m,c14859,28575,24765,57150,34671,90488v,42862,,90487,4953,138112c34671,209550,24765,195263,19812,176213,9906,157163,4953,138113,,123825,,90488,,52388,,19050,,14288,,4763,,xe" fillcolor="#766f54" stroked="f" strokeweight="0">
            <v:stroke opacity="0" miterlimit="10" joinstyle="miter"/>
          </v:shape>
          <v:shape id="Shape 39043" o:spid="_x0000_s2202" style="position:absolute;left:1554;top:5486;width:2103;height:5303" coordsize="210312,530351" path="m,c19114,43002,33465,90779,52578,133782v19114,38227,33465,76441,52578,114668c133833,344018,167297,439571,210312,530351v,,,,-23901,c143396,449127,105156,363118,66916,277127,62141,262789,57353,248450,52578,234124,33465,157670,14338,76441,,xe" fillcolor="#766f54" stroked="f" strokeweight="0">
            <v:stroke opacity="0" miterlimit="10" joinstyle="miter"/>
          </v:shape>
          <w10:wrap type="square" anchorx="page" anchory="pag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pPr>
      <w:spacing w:after="0"/>
      <w:ind w:left="-1440" w:right="15494"/>
    </w:pPr>
    <w:r w:rsidRPr="00934C21">
      <w:rPr>
        <w:rFonts w:ascii="Calibri" w:eastAsia="Calibri" w:hAnsi="Calibri" w:cs="Calibri"/>
        <w:noProof/>
        <w:lang w:val="en-US" w:eastAsia="en-US"/>
      </w:rPr>
      <w:pict>
        <v:group id="Group 39000" o:spid="_x0000_s2203" style="position:absolute;left:0;text-align:left;margin-left:66.95pt;margin-top:454.55pt;width:46.3pt;height:85.45pt;z-index:251670528;mso-position-horizontal-relative:page;mso-position-vertical-relative:page" coordsize="5882,10850">
          <v:shape id="Shape 39001" o:spid="_x0000_s2204" style="position:absolute;left:1097;top:7315;width:1662;height:3535" coordsize="166255,353567" path="m,c27680,61983,55359,122817,83615,183078r82640,170489l125619,353567,59395,183078c38059,122817,18453,61983,,xe" fillcolor="#766f54" stroked="f" strokeweight="0">
            <v:fill opacity="13107f"/>
            <v:stroke opacity="0" miterlimit="10" joinstyle="miter"/>
          </v:shape>
          <v:shape id="Shape 39002" o:spid="_x0000_s2205" style="position:absolute;left:731;top:7559;width:1570;height:3291" coordsize="157084,329181" path="m,c25387,55613,51927,112388,79043,169162r78041,160019l116478,329181,54810,169162c34617,112388,16154,55613,,xe" fillcolor="#766f54" stroked="f" strokeweight="0">
            <v:fill opacity="13107f"/>
            <v:stroke opacity="0" miterlimit="10" joinstyle="miter"/>
          </v:shape>
          <v:shape id="Shape 39003" o:spid="_x0000_s2206" style="position:absolute;top:4724;width:2342;height:6126" coordsize="234235,612646" path="m,c9144,27635,22860,55270,32004,82905v27432,59881,50292,115152,77724,175019c128016,320103,147447,381132,168593,441585r65642,171061l228726,612646,151448,453675c124587,397253,98298,340830,73152,285559,64008,262534,59436,244106,54864,221081,32004,147383,13716,73698,,xe" fillcolor="#766f54" stroked="f" strokeweight="0">
            <v:fill opacity="13107f"/>
            <v:stroke opacity="0" miterlimit="10" joinstyle="miter"/>
          </v:shape>
          <v:shape id="Shape 39004" o:spid="_x0000_s2207" style="position:absolute;left:1554;top:883;width:4328;height:9906" coordsize="432816,990600" path="m,c9614,23927,19240,47854,28854,71781,96177,244056,163513,421120,240449,588620v62573,138772,125057,272770,192367,401980c432816,990600,432816,990600,384683,990600,322199,866179,259690,736969,201981,607759,129845,454622,67323,296697,4813,138786,,90920,,43066,,xe" fillcolor="#766f54" stroked="f" strokeweight="0">
            <v:stroke opacity="0" miterlimit="10" joinstyle="miter"/>
          </v:shape>
          <v:shape id="Shape 39005" o:spid="_x0000_s2208" style="position:absolute;left:2621;top:7985;width:1341;height:2804" coordsize="134112,280415" path="m,c43104,95059,86220,190112,134112,280415v,,,,-28740,c62268,190112,28740,95059,,xe" fillcolor="#766f54" stroked="f" strokeweight="0">
            <v:stroke opacity="0" miterlimit="10" joinstyle="miter"/>
          </v:shape>
          <v:shape id="Shape 39006" o:spid="_x0000_s2209" style="position:absolute;left:2225;top:8260;width:1219;height:2529" coordsize="121920,252984" path="m,c39014,85916,78029,171839,121920,252984v,,,,-29261,c58522,171839,24384,85916,,xe" fillcolor="#766f54" stroked="f" strokeweight="0">
            <v:stroke opacity="0" miterlimit="10" joinstyle="miter"/>
          </v:shape>
          <v:shape id="Shape 39007" o:spid="_x0000_s2210" style="position:absolute;left:1219;top:1249;width:1402;height:6736" coordsize="140208,673608" path="m,c4839,14326,9665,33439,19342,52553v4826,19113,14504,33439,19342,52552c48349,286639,77356,468186,130543,644944v4826,9551,4826,19114,9665,28664c120866,635394,106363,597167,87020,558952,67691,515950,53188,468186,33846,425183,9665,286639,,143320,,xe" fillcolor="#766f54" stroked="f" strokeweight="0">
            <v:stroke opacity="0" miterlimit="10" joinstyle="miter"/>
          </v:shape>
          <v:shape id="Shape 39008" o:spid="_x0000_s2211" style="position:absolute;left:1219;width:396;height:2286" coordsize="39624,228600" path="m,c14859,28575,24765,57150,34671,90488v,42862,,90487,4953,138112c34671,209550,24765,195263,19812,176213,9906,157163,4953,138113,,123825,,90488,,52388,,19050,,14288,,4763,,xe" fillcolor="#766f54" stroked="f" strokeweight="0">
            <v:stroke opacity="0" miterlimit="10" joinstyle="miter"/>
          </v:shape>
          <v:shape id="Shape 39009" o:spid="_x0000_s2212" style="position:absolute;left:1554;top:5486;width:2103;height:5303" coordsize="210312,530351" path="m,c19114,43002,33465,90779,52578,133782v19114,38227,33465,76441,52578,114668c133833,344018,167297,439571,210312,530351v,,,,-23901,c143396,449127,105156,363118,66916,277127,62141,262789,57353,248450,52578,234124,33465,157670,14338,76441,,xe" fillcolor="#766f54" stroked="f" strokeweight="0">
            <v:stroke opacity="0" miterlimit="10" joinstyle="miter"/>
          </v:shape>
          <w10:wrap type="square"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pPr>
      <w:spacing w:after="0"/>
      <w:ind w:left="-1440" w:right="15494"/>
    </w:pPr>
    <w:r w:rsidRPr="00934C21">
      <w:rPr>
        <w:rFonts w:ascii="Calibri" w:eastAsia="Calibri" w:hAnsi="Calibri" w:cs="Calibri"/>
        <w:noProof/>
        <w:lang w:val="en-US" w:eastAsia="en-US"/>
      </w:rPr>
      <w:pict>
        <v:group id="Group 38966" o:spid="_x0000_s2213" style="position:absolute;left:0;text-align:left;margin-left:66.95pt;margin-top:454.55pt;width:46.3pt;height:85.45pt;z-index:251671552;mso-position-horizontal-relative:page;mso-position-vertical-relative:page" coordsize="5882,10850">
          <v:shape id="Shape 38967" o:spid="_x0000_s2214" style="position:absolute;left:1097;top:7315;width:1662;height:3535" coordsize="166255,353567" path="m,c27680,61983,55359,122817,83615,183078r82640,170489l125619,353567,59395,183078c38059,122817,18453,61983,,xe" fillcolor="#766f54" stroked="f" strokeweight="0">
            <v:fill opacity="13107f"/>
            <v:stroke opacity="0" miterlimit="10" joinstyle="miter"/>
          </v:shape>
          <v:shape id="Shape 38968" o:spid="_x0000_s2215" style="position:absolute;left:731;top:7559;width:1570;height:3291" coordsize="157084,329181" path="m,c25387,55613,51927,112388,79043,169162r78041,160019l116478,329181,54810,169162c34617,112388,16154,55613,,xe" fillcolor="#766f54" stroked="f" strokeweight="0">
            <v:fill opacity="13107f"/>
            <v:stroke opacity="0" miterlimit="10" joinstyle="miter"/>
          </v:shape>
          <v:shape id="Shape 38969" o:spid="_x0000_s2216" style="position:absolute;top:4724;width:2342;height:6126" coordsize="234235,612646" path="m,c9144,27635,22860,55270,32004,82905v27432,59881,50292,115152,77724,175019c128016,320103,147447,381132,168593,441585r65642,171061l228726,612646,151448,453675c124587,397253,98298,340830,73152,285559,64008,262534,59436,244106,54864,221081,32004,147383,13716,73698,,xe" fillcolor="#766f54" stroked="f" strokeweight="0">
            <v:fill opacity="13107f"/>
            <v:stroke opacity="0" miterlimit="10" joinstyle="miter"/>
          </v:shape>
          <v:shape id="Shape 38970" o:spid="_x0000_s2217" style="position:absolute;left:1554;top:883;width:4328;height:9906" coordsize="432816,990600" path="m,c9614,23927,19240,47854,28854,71781,96177,244056,163513,421120,240449,588620v62573,138772,125057,272770,192367,401980c432816,990600,432816,990600,384683,990600,322199,866179,259690,736969,201981,607759,129845,454622,67323,296697,4813,138786,,90920,,43066,,xe" fillcolor="#766f54" stroked="f" strokeweight="0">
            <v:stroke opacity="0" miterlimit="10" joinstyle="miter"/>
          </v:shape>
          <v:shape id="Shape 38971" o:spid="_x0000_s2218" style="position:absolute;left:2621;top:7985;width:1341;height:2804" coordsize="134112,280415" path="m,c43104,95059,86220,190112,134112,280415v,,,,-28740,c62268,190112,28740,95059,,xe" fillcolor="#766f54" stroked="f" strokeweight="0">
            <v:stroke opacity="0" miterlimit="10" joinstyle="miter"/>
          </v:shape>
          <v:shape id="Shape 38972" o:spid="_x0000_s2219" style="position:absolute;left:2225;top:8260;width:1219;height:2529" coordsize="121920,252984" path="m,c39014,85916,78029,171839,121920,252984v,,,,-29261,c58522,171839,24384,85916,,xe" fillcolor="#766f54" stroked="f" strokeweight="0">
            <v:stroke opacity="0" miterlimit="10" joinstyle="miter"/>
          </v:shape>
          <v:shape id="Shape 38973" o:spid="_x0000_s2220" style="position:absolute;left:1219;top:1249;width:1402;height:6736" coordsize="140208,673608" path="m,c4839,14326,9665,33439,19342,52553v4826,19113,14504,33439,19342,52552c48349,286639,77356,468186,130543,644944v4826,9551,4826,19114,9665,28664c120866,635394,106363,597167,87020,558952,67691,515950,53188,468186,33846,425183,9665,286639,,143320,,xe" fillcolor="#766f54" stroked="f" strokeweight="0">
            <v:stroke opacity="0" miterlimit="10" joinstyle="miter"/>
          </v:shape>
          <v:shape id="Shape 38974" o:spid="_x0000_s2221" style="position:absolute;left:1219;width:396;height:2286" coordsize="39624,228600" path="m,c14859,28575,24765,57150,34671,90488v,42862,,90487,4953,138112c34671,209550,24765,195263,19812,176213,9906,157163,4953,138113,,123825,,90488,,52388,,19050,,14288,,4763,,xe" fillcolor="#766f54" stroked="f" strokeweight="0">
            <v:stroke opacity="0" miterlimit="10" joinstyle="miter"/>
          </v:shape>
          <v:shape id="Shape 38975" o:spid="_x0000_s2222" style="position:absolute;left:1554;top:5486;width:2103;height:5303" coordsize="210312,530351" path="m,c19114,43002,33465,90779,52578,133782v19114,38227,33465,76441,52578,114668c133833,344018,167297,439571,210312,530351v,,,,-23901,c143396,449127,105156,363118,66916,277127,62141,262789,57353,248450,52578,234124,33465,157670,14338,76441,,xe" fillcolor="#766f54" stroked="f" strokeweight="0">
            <v:stroke opacity="0" miterlimit="10" joinstyle="miter"/>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E5A" w:rsidRDefault="00E04E5A" w:rsidP="00AB7C51">
      <w:pPr>
        <w:spacing w:after="0" w:line="240" w:lineRule="auto"/>
      </w:pPr>
      <w:r>
        <w:separator/>
      </w:r>
    </w:p>
  </w:footnote>
  <w:footnote w:type="continuationSeparator" w:id="0">
    <w:p w:rsidR="00E04E5A" w:rsidRDefault="00E04E5A" w:rsidP="00AB7C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r w:rsidRPr="00934C21">
      <w:rPr>
        <w:rFonts w:ascii="Calibri" w:eastAsia="Calibri" w:hAnsi="Calibri" w:cs="Calibri"/>
        <w:noProof/>
        <w:lang w:val="en-US" w:eastAsia="en-US"/>
      </w:rPr>
      <w:pict>
        <v:group id="Group 38908" o:spid="_x0000_s2049" style="position:absolute;margin-left:0;margin-top:0;width:960pt;height:540pt;z-index:-251656192;mso-position-horizontal-relative:page;mso-position-vertical-relative:page" coordsize="121920,68579">
          <v:shape id="Picture 38909" o:spid="_x0000_s2050" style="position:absolute;width:121889;height:68580" coordsize="121920,68579" o:spt="100" adj="0,,0" path="" filled="f">
            <v:stroke joinstyle="round"/>
            <v:imagedata r:id="rId1" o:title="image10"/>
            <v:formulas/>
            <v:path o:connecttype="segments"/>
          </v:shape>
          <v:shape id="Shape 38916" o:spid="_x0000_s2051" style="position:absolute;top:25755;width:1005;height:6248" coordsize="100584,624840" path="m,c27432,124079,50292,248158,77724,367538v9144,87249,13716,170053,22860,257302c96012,606425,91440,588137,91440,569722,59436,431927,27432,294005,,160782v,,,,,-160782xe" fillcolor="#766f54" stroked="f" strokeweight="0">
            <v:fill opacity="13107f"/>
            <v:stroke opacity="0" miterlimit="10" joinstyle="miter"/>
          </v:shape>
          <v:shape id="Shape 38919" o:spid="_x0000_s2052" style="position:absolute;left:1280;top:31577;width:6461;height:23195" coordsize="646176,2319528" path="m,c124625,538480,267703,1072261,438480,1597025v64618,202438,133846,405003,207696,602869c641566,2241296,641566,2278126,641566,2319528,553860,2084832,475399,1850136,396939,1610741,258470,1173607,138468,727202,27699,280797,18466,188722,9233,92075,,xe" fillcolor="#766f54" stroked="f" strokeweight="0">
            <v:fill opacity="13107f"/>
            <v:stroke opacity="0" miterlimit="10" joinstyle="miter"/>
          </v:shape>
          <v:shape id="Shape 38925" o:spid="_x0000_s2053" style="position:absolute;left:8077;top:54467;width:6051;height:14112" coordsize="605187,1411222" path="m,c9233,36830,23089,69215,36944,101473v96977,262839,203200,521094,318656,774725c394856,968432,436416,1059510,479133,1150012r126054,261210l563531,1411222,437585,1157509c394859,1069889,353289,982269,314033,894652,203200,645617,96977,391985,,133731,,87630,,46101,,xe" fillcolor="#766f54" stroked="f" strokeweight="0">
            <v:fill opacity="13107f"/>
            <v:stroke opacity="0" miterlimit="10" joinstyle="miter"/>
          </v:shape>
          <v:shape id="Shape 38920" o:spid="_x0000_s2054" style="position:absolute;left:1005;top:32004;width:8229;height:33284" coordsize="822960,3328416" path="m,c18494,78359,36982,156718,55486,235077v36983,285877,78588,571627,129451,852932c272783,1553591,388366,2014601,536308,2461743v64732,193611,134087,387236,212675,580847c762851,3116351,781355,3190113,804469,3263875v4623,23050,9245,41491,18491,64541c795223,3263875,767474,3203943,739737,3139402,651891,2922740,568681,2701455,494703,2475573,351371,2023745,235788,1562735,152565,1092581,87846,733044,36982,364236,,xe" fillcolor="#766f54" stroked="f" strokeweight="0">
            <v:fill opacity="13107f"/>
            <v:stroke opacity="0" miterlimit="10" joinstyle="miter"/>
          </v:shape>
          <v:shape id="Shape 38912" o:spid="_x0000_s2055" style="position:absolute;left:213;top:2286;width:1066;height:29291" coordsize="106680,2929128" path="m55659,v,,,,13915,c41745,415163,27830,825754,23191,1240790v,475234,18554,945642,55659,1416177c88127,2749169,97404,2836926,106680,2929128v-4638,-4572,-4638,-9271,-4638,-13843c88127,2846070,69574,2781554,55659,2716911v,-18415,,-36830,-4638,-55372c13915,2186432,,1716024,4638,1240790,9276,825754,23191,410591,55659,xe" fillcolor="#766f54" stroked="f" strokeweight="0">
            <v:fill opacity="13107f"/>
            <v:stroke opacity="0" miterlimit="10" joinstyle="miter"/>
          </v:shape>
          <v:shape id="Shape 38917" o:spid="_x0000_s2056" style="position:absolute;left:792;top:29443;width:762;height:4937" coordsize="76200,493776" path="m,c13447,64643,31377,129159,44823,198374v,4699,,9271,4478,13843c58268,304546,67234,401447,76200,493776,58268,415290,40342,336931,22412,258445,13447,170688,8965,87630,,xe" fillcolor="#766f54" stroked="f" strokeweight="0">
            <v:fill opacity="13107f"/>
            <v:stroke opacity="0" miterlimit="10" joinstyle="miter"/>
          </v:shape>
          <v:shape id="Shape 38926" o:spid="_x0000_s2057" style="position:absolute;left:7711;top:54772;width:1889;height:10271" coordsize="188976,1027176" path="m,c9220,27813,23050,55499,32258,83312v,9271,4610,13843,4610,18542c41478,208216,50698,314630,59919,425679v23050,185077,59918,370154,115227,555231c179756,994791,184366,1013295,188976,1027176,161315,967029,138278,911504,110617,851357,101397,823595,87579,795833,78359,768071,55308,657022,36868,541350,23050,430301,9220,286867,,143434,,xe" fillcolor="#766f54" stroked="f" strokeweight="0">
            <v:fill opacity="13107f"/>
            <v:stroke opacity="0" miterlimit="10" joinstyle="miter"/>
          </v:shape>
          <v:shape id="Shape 38915" o:spid="_x0000_s2058" style="position:absolute;left:7741;top:13990;width:20787;height:40477" coordsize="2078736,4047744" path="m2078736,v,,,,,4572c2009394,69215,1944751,133731,1875536,202819v-64770,64516,-129413,138303,-194056,207518c1556766,548640,1432052,696087,1316482,843661v-230886,299720,-443357,613156,-628142,945134c503555,2120646,346456,2466467,230975,2826004,120104,3185668,46190,3559048,32334,3937127v,36830,,73787,,110617c18479,4020058,9233,3987800,,3960114v,-9144,,-13843,,-22987c13856,3554476,87770,3180969,207874,2816860,323355,2457196,480416,2106803,669798,1779524v184785,-331978,401955,-645414,637540,-945134c1422781,686943,1547495,543941,1676908,405638v64643,-73660,129286,-142875,193929,-207391c1940179,129032,2004822,64516,2078736,xe" fillcolor="#766f54" stroked="f" strokeweight="0">
            <v:fill opacity="13107f"/>
            <v:stroke opacity="0" miterlimit="10" joinstyle="miter"/>
          </v:shape>
          <v:shape id="Shape 38924" o:spid="_x0000_s2059" style="position:absolute;left:7711;top:53583;width:365;height:2225" coordsize="36576,222504" path="m4572,v9144,27813,18288,60198,32004,88011c36576,134366,36576,176149,36576,222504v,-4699,-4572,-9271,-4572,-18542c22860,176149,9144,148336,,120523,,78740,,41656,4572,xe" fillcolor="#766f54" stroked="f" strokeweight="0">
            <v:fill opacity="13107f"/>
            <v:stroke opacity="0" miterlimit="10" joinstyle="miter"/>
          </v:shape>
          <v:shape id="Shape 38911" o:spid="_x0000_s2060" style="position:absolute;left:274;width:4937;height:44013" coordsize="493776,4401312"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766f54" stroked="f" strokeweight="0">
            <v:stroke opacity="0" miterlimit="10" joinstyle="miter"/>
          </v:shape>
          <v:shape id="Shape 38922" o:spid="_x0000_s2061" style="position:absolute;left:5516;top:43159;width:4206;height:15819" coordsize="420624,1581912" path="m,c81255,364363,181635,728599,296355,1083310v38227,124714,81254,249327,124269,373964c420624,1462075,420624,1471663,420624,1476451v,33554,,71908,,105461c358483,1423721,305905,1260729,253327,1097788,172072,834136,100381,570484,33465,302006,19114,201295,9563,100711,,xe" fillcolor="#766f54" stroked="f" strokeweight="0">
            <v:stroke opacity="0" miterlimit="10" joinstyle="miter"/>
          </v:shape>
          <v:shape id="Shape 38923" o:spid="_x0000_s2062" style="position:absolute;left:5212;top:43647;width:5516;height:22341" coordsize="551688,2234184" path="m,c19190,86106,43180,167386,62370,253619v19189,157861,43167,315722,76746,468757c196685,1033399,273444,1344333,374193,1645742v33579,105245,71958,210490,110337,310960c498919,2033245,518109,2114576,537299,2191131v4801,14352,9588,28702,14389,43053c532498,2191131,513309,2148065,494119,2109800,431762,1961490,378981,1808391,331013,1660093,235064,1353909,158306,1042924,100749,727202,57569,487934,23990,243967,,xe" fillcolor="#766f54" stroked="f" strokeweight="0">
            <v:stroke opacity="0" miterlimit="10" joinstyle="miter"/>
          </v:shape>
          <v:shape id="Shape 38914" o:spid="_x0000_s2063" style="position:absolute;left:4693;top:12893;width:1737;height:30266" coordsize="173736,3026664"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766f54" stroked="f" strokeweight="0">
            <v:stroke opacity="0" miterlimit="10" joinstyle="miter"/>
          </v:shape>
          <v:shape id="Shape 38921" o:spid="_x0000_s2064" style="position:absolute;left:5029;top:41087;width:822;height:5090" coordsize="82296,509016" path="m,c14529,66548,29045,137922,43574,204597v,,4838,4699,4838,4699c58090,309245,67767,409067,82296,509016,62929,423418,38722,342519,19368,256921,14529,185547,4839,109474,,38100,,23749,,9525,,xe" fillcolor="#766f54" stroked="f" strokeweight="0">
            <v:stroke opacity="0" miterlimit="10" joinstyle="miter"/>
          </v:shape>
          <v:shape id="Shape 38918" o:spid="_x0000_s2065" style="position:absolute;left:9723;top:31455;width:14112;height:27157" coordsize="1411224,2715768" path="m1406398,v,,,,4826,c1363218,43053,1315212,90805,1272032,133858v-43180,47879,-86360,95631,-129667,143510c1056005,368173,974471,468503,897636,568960,739267,769747,595249,980186,475234,1204849,350393,1424813,244805,1659128,168008,1898142,91199,2141982,43205,2395474,38405,2644051v-4801,23902,-4801,47816,-4801,71717c24003,2682304,14402,2653615,,2624925,14402,2376297,62395,2127631,144005,1893443v76797,-243840,182385,-478155,312052,-702945c580771,970661,724789,760222,887984,559435,964819,458978,1046480,363347,1137666,267716v43180,-43053,86360,-90805,129540,-138684c1310386,86106,1358392,43053,1406398,xe" fillcolor="#766f54" stroked="f" strokeweight="0">
            <v:stroke opacity="0" miterlimit="10" joinstyle="miter"/>
          </v:shape>
          <v:shape id="Shape 83264" o:spid="_x0000_s2066" style="position:absolute;width:1828;height:68579" coordsize="182880,6857999" path="m,l182880,r,6857999l,6857999,,e" fillcolor="#766f54" stroked="f" strokeweight="0">
            <v:stroke opacity="0" miterlimit="10" joinstyle="miter"/>
          </v:shape>
          <v:shape id="Shape 38913" o:spid="_x0000_s2067" style="position:absolute;top:7132;width:15943;height:5090" coordsize="1594358,509016" path="m1245,l1246175,1778r90627,c1341628,1778,1346454,6477,1351026,6477v,4826,5080,4826,5080,4826l1584960,241046v9398,9525,9398,19050,,28702l1356106,499491v-1524,1524,-3429,3048,-5080,4699c1346454,509016,1341628,509016,1336802,509016r-90627,l,505469,,146573,1245,xe" fillcolor="#a53010" stroked="f" strokeweight="0">
            <v:stroke opacity="0" miterlimit="10" joinstyle="miter"/>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r w:rsidRPr="00934C21">
      <w:rPr>
        <w:rFonts w:ascii="Calibri" w:eastAsia="Calibri" w:hAnsi="Calibri" w:cs="Calibri"/>
        <w:noProof/>
        <w:lang w:val="en-US" w:eastAsia="en-US"/>
      </w:rPr>
      <w:pict>
        <v:group id="Group 38874" o:spid="_x0000_s2068" style="position:absolute;margin-left:0;margin-top:0;width:960pt;height:540pt;z-index:-251655168;mso-position-horizontal-relative:page;mso-position-vertical-relative:page" coordsize="121920,68579">
          <v:shape id="Picture 38875" o:spid="_x0000_s2069" style="position:absolute;width:121889;height:68580" coordsize="121920,68579" o:spt="100" adj="0,,0" path="" filled="f">
            <v:stroke joinstyle="round"/>
            <v:imagedata r:id="rId1" o:title="image10"/>
            <v:formulas/>
            <v:path o:connecttype="segments"/>
          </v:shape>
          <v:shape id="Shape 38882" o:spid="_x0000_s2070" style="position:absolute;top:25755;width:1005;height:6248" coordsize="100584,624840" path="m,c27432,124079,50292,248158,77724,367538v9144,87249,13716,170053,22860,257302c96012,606425,91440,588137,91440,569722,59436,431927,27432,294005,,160782v,,,,,-160782xe" fillcolor="#766f54" stroked="f" strokeweight="0">
            <v:fill opacity="13107f"/>
            <v:stroke opacity="0" miterlimit="10" joinstyle="miter"/>
          </v:shape>
          <v:shape id="Shape 38885" o:spid="_x0000_s2071" style="position:absolute;left:1280;top:31577;width:6461;height:23195" coordsize="646176,2319528" path="m,c124625,538480,267703,1072261,438480,1597025v64618,202438,133846,405003,207696,602869c641566,2241296,641566,2278126,641566,2319528,553860,2084832,475399,1850136,396939,1610741,258470,1173607,138468,727202,27699,280797,18466,188722,9233,92075,,xe" fillcolor="#766f54" stroked="f" strokeweight="0">
            <v:fill opacity="13107f"/>
            <v:stroke opacity="0" miterlimit="10" joinstyle="miter"/>
          </v:shape>
          <v:shape id="Shape 38891" o:spid="_x0000_s2072" style="position:absolute;left:8077;top:54467;width:6051;height:14112" coordsize="605187,1411222" path="m,c9233,36830,23089,69215,36944,101473v96977,262839,203200,521094,318656,774725c394856,968432,436416,1059510,479133,1150012r126054,261210l563531,1411222,437585,1157509c394859,1069889,353289,982269,314033,894652,203200,645617,96977,391985,,133731,,87630,,46101,,xe" fillcolor="#766f54" stroked="f" strokeweight="0">
            <v:fill opacity="13107f"/>
            <v:stroke opacity="0" miterlimit="10" joinstyle="miter"/>
          </v:shape>
          <v:shape id="Shape 38886" o:spid="_x0000_s2073" style="position:absolute;left:1005;top:32004;width:8229;height:33284" coordsize="822960,3328416" path="m,c18494,78359,36982,156718,55486,235077v36983,285877,78588,571627,129451,852932c272783,1553591,388366,2014601,536308,2461743v64732,193611,134087,387236,212675,580847c762851,3116351,781355,3190113,804469,3263875v4623,23050,9245,41491,18491,64541c795223,3263875,767474,3203943,739737,3139402,651891,2922740,568681,2701455,494703,2475573,351371,2023745,235788,1562735,152565,1092581,87846,733044,36982,364236,,xe" fillcolor="#766f54" stroked="f" strokeweight="0">
            <v:fill opacity="13107f"/>
            <v:stroke opacity="0" miterlimit="10" joinstyle="miter"/>
          </v:shape>
          <v:shape id="Shape 38878" o:spid="_x0000_s2074" style="position:absolute;left:213;top:2286;width:1066;height:29291" coordsize="106680,2929128" path="m55659,v,,,,13915,c41745,415163,27830,825754,23191,1240790v,475234,18554,945642,55659,1416177c88127,2749169,97404,2836926,106680,2929128v-4638,-4572,-4638,-9271,-4638,-13843c88127,2846070,69574,2781554,55659,2716911v,-18415,,-36830,-4638,-55372c13915,2186432,,1716024,4638,1240790,9276,825754,23191,410591,55659,xe" fillcolor="#766f54" stroked="f" strokeweight="0">
            <v:fill opacity="13107f"/>
            <v:stroke opacity="0" miterlimit="10" joinstyle="miter"/>
          </v:shape>
          <v:shape id="Shape 38883" o:spid="_x0000_s2075" style="position:absolute;left:792;top:29443;width:762;height:4937" coordsize="76200,493776" path="m,c13447,64643,31377,129159,44823,198374v,4699,,9271,4478,13843c58268,304546,67234,401447,76200,493776,58268,415290,40342,336931,22412,258445,13447,170688,8965,87630,,xe" fillcolor="#766f54" stroked="f" strokeweight="0">
            <v:fill opacity="13107f"/>
            <v:stroke opacity="0" miterlimit="10" joinstyle="miter"/>
          </v:shape>
          <v:shape id="Shape 38892" o:spid="_x0000_s2076" style="position:absolute;left:7711;top:54772;width:1889;height:10271" coordsize="188976,1027176" path="m,c9220,27813,23050,55499,32258,83312v,9271,4610,13843,4610,18542c41478,208216,50698,314630,59919,425679v23050,185077,59918,370154,115227,555231c179756,994791,184366,1013295,188976,1027176,161315,967029,138278,911504,110617,851357,101397,823595,87579,795833,78359,768071,55308,657022,36868,541350,23050,430301,9220,286867,,143434,,xe" fillcolor="#766f54" stroked="f" strokeweight="0">
            <v:fill opacity="13107f"/>
            <v:stroke opacity="0" miterlimit="10" joinstyle="miter"/>
          </v:shape>
          <v:shape id="Shape 38881" o:spid="_x0000_s2077" style="position:absolute;left:7741;top:13990;width:20787;height:40477" coordsize="2078736,4047744" path="m2078736,v,,,,,4572c2009394,69215,1944751,133731,1875536,202819v-64770,64516,-129413,138303,-194056,207518c1556766,548640,1432052,696087,1316482,843661v-230886,299720,-443357,613156,-628142,945134c503555,2120646,346456,2466467,230975,2826004,120104,3185668,46190,3559048,32334,3937127v,36830,,73787,,110617c18479,4020058,9233,3987800,,3960114v,-9144,,-13843,,-22987c13856,3554476,87770,3180969,207874,2816860,323355,2457196,480416,2106803,669798,1779524v184785,-331978,401955,-645414,637540,-945134c1422781,686943,1547495,543941,1676908,405638v64643,-73660,129286,-142875,193929,-207391c1940179,129032,2004822,64516,2078736,xe" fillcolor="#766f54" stroked="f" strokeweight="0">
            <v:fill opacity="13107f"/>
            <v:stroke opacity="0" miterlimit="10" joinstyle="miter"/>
          </v:shape>
          <v:shape id="Shape 38890" o:spid="_x0000_s2078" style="position:absolute;left:7711;top:53583;width:365;height:2225" coordsize="36576,222504" path="m4572,v9144,27813,18288,60198,32004,88011c36576,134366,36576,176149,36576,222504v,-4699,-4572,-9271,-4572,-18542c22860,176149,9144,148336,,120523,,78740,,41656,4572,xe" fillcolor="#766f54" stroked="f" strokeweight="0">
            <v:fill opacity="13107f"/>
            <v:stroke opacity="0" miterlimit="10" joinstyle="miter"/>
          </v:shape>
          <v:shape id="Shape 38877" o:spid="_x0000_s2079" style="position:absolute;left:274;width:4937;height:44013" coordsize="493776,4401312"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766f54" stroked="f" strokeweight="0">
            <v:stroke opacity="0" miterlimit="10" joinstyle="miter"/>
          </v:shape>
          <v:shape id="Shape 38888" o:spid="_x0000_s2080" style="position:absolute;left:5516;top:43159;width:4206;height:15819" coordsize="420624,1581912" path="m,c81255,364363,181635,728599,296355,1083310v38227,124714,81254,249327,124269,373964c420624,1462075,420624,1471663,420624,1476451v,33554,,71908,,105461c358483,1423721,305905,1260729,253327,1097788,172072,834136,100381,570484,33465,302006,19114,201295,9563,100711,,xe" fillcolor="#766f54" stroked="f" strokeweight="0">
            <v:stroke opacity="0" miterlimit="10" joinstyle="miter"/>
          </v:shape>
          <v:shape id="Shape 38889" o:spid="_x0000_s2081" style="position:absolute;left:5212;top:43647;width:5516;height:22341" coordsize="551688,2234184" path="m,c19190,86106,43180,167386,62370,253619v19189,157861,43167,315722,76746,468757c196685,1033399,273444,1344333,374193,1645742v33579,105245,71958,210490,110337,310960c498919,2033245,518109,2114576,537299,2191131v4801,14352,9588,28702,14389,43053c532498,2191131,513309,2148065,494119,2109800,431762,1961490,378981,1808391,331013,1660093,235064,1353909,158306,1042924,100749,727202,57569,487934,23990,243967,,xe" fillcolor="#766f54" stroked="f" strokeweight="0">
            <v:stroke opacity="0" miterlimit="10" joinstyle="miter"/>
          </v:shape>
          <v:shape id="Shape 38880" o:spid="_x0000_s2082" style="position:absolute;left:4693;top:12893;width:1737;height:30266" coordsize="173736,3026664"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766f54" stroked="f" strokeweight="0">
            <v:stroke opacity="0" miterlimit="10" joinstyle="miter"/>
          </v:shape>
          <v:shape id="Shape 38887" o:spid="_x0000_s2083" style="position:absolute;left:5029;top:41087;width:822;height:5090" coordsize="82296,509016" path="m,c14529,66548,29045,137922,43574,204597v,,4838,4699,4838,4699c58090,309245,67767,409067,82296,509016,62929,423418,38722,342519,19368,256921,14529,185547,4839,109474,,38100,,23749,,9525,,xe" fillcolor="#766f54" stroked="f" strokeweight="0">
            <v:stroke opacity="0" miterlimit="10" joinstyle="miter"/>
          </v:shape>
          <v:shape id="Shape 38884" o:spid="_x0000_s2084" style="position:absolute;left:9723;top:31455;width:14112;height:27157" coordsize="1411224,2715768" path="m1406398,v,,,,4826,c1363218,43053,1315212,90805,1272032,133858v-43180,47879,-86360,95631,-129667,143510c1056005,368173,974471,468503,897636,568960,739267,769747,595249,980186,475234,1204849,350393,1424813,244805,1659128,168008,1898142,91199,2141982,43205,2395474,38405,2644051v-4801,23902,-4801,47816,-4801,71717c24003,2682304,14402,2653615,,2624925,14402,2376297,62395,2127631,144005,1893443v76797,-243840,182385,-478155,312052,-702945c580771,970661,724789,760222,887984,559435,964819,458978,1046480,363347,1137666,267716v43180,-43053,86360,-90805,129540,-138684c1310386,86106,1358392,43053,1406398,xe" fillcolor="#766f54" stroked="f" strokeweight="0">
            <v:stroke opacity="0" miterlimit="10" joinstyle="miter"/>
          </v:shape>
          <v:shape id="Shape 83262" o:spid="_x0000_s2085" style="position:absolute;width:1828;height:68579" coordsize="182880,6857999" path="m,l182880,r,6857999l,6857999,,e" fillcolor="#766f54" stroked="f" strokeweight="0">
            <v:stroke opacity="0" miterlimit="10" joinstyle="miter"/>
          </v:shape>
          <v:shape id="Shape 38879" o:spid="_x0000_s2086" style="position:absolute;top:7132;width:15943;height:5090" coordsize="1594358,509016" path="m1245,l1246175,1778r90627,c1341628,1778,1346454,6477,1351026,6477v,4826,5080,4826,5080,4826l1584960,241046v9398,9525,9398,19050,,28702l1356106,499491v-1524,1524,-3429,3048,-5080,4699c1346454,509016,1341628,509016,1336802,509016r-90627,l,505469,,146573,1245,xe" fillcolor="#a53010" stroked="f" strokeweight="0">
            <v:stroke opacity="0" miterlimit="10" joinstyle="miter"/>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r w:rsidRPr="00934C21">
      <w:rPr>
        <w:rFonts w:ascii="Calibri" w:eastAsia="Calibri" w:hAnsi="Calibri" w:cs="Calibri"/>
        <w:noProof/>
        <w:lang w:val="en-US" w:eastAsia="en-US"/>
      </w:rPr>
      <w:pict>
        <v:group id="Group 38840" o:spid="_x0000_s2087" style="position:absolute;margin-left:0;margin-top:0;width:960pt;height:540pt;z-index:-251654144;mso-position-horizontal-relative:page;mso-position-vertical-relative:page" coordsize="121920,68579">
          <v:shape id="Picture 38841" o:spid="_x0000_s2088" style="position:absolute;width:121889;height:68580" coordsize="121920,68579" o:spt="100" adj="0,,0" path="" filled="f">
            <v:stroke joinstyle="round"/>
            <v:imagedata r:id="rId1" o:title="image10"/>
            <v:formulas/>
            <v:path o:connecttype="segments"/>
          </v:shape>
          <v:shape id="Shape 38848" o:spid="_x0000_s2089" style="position:absolute;top:25755;width:1005;height:6248" coordsize="100584,624840" path="m,c27432,124079,50292,248158,77724,367538v9144,87249,13716,170053,22860,257302c96012,606425,91440,588137,91440,569722,59436,431927,27432,294005,,160782v,,,,,-160782xe" fillcolor="#766f54" stroked="f" strokeweight="0">
            <v:fill opacity="13107f"/>
            <v:stroke opacity="0" miterlimit="10" joinstyle="miter"/>
          </v:shape>
          <v:shape id="Shape 38851" o:spid="_x0000_s2090" style="position:absolute;left:1280;top:31577;width:6461;height:23195" coordsize="646176,2319528" path="m,c124625,538480,267703,1072261,438480,1597025v64618,202438,133846,405003,207696,602869c641566,2241296,641566,2278126,641566,2319528,553860,2084832,475399,1850136,396939,1610741,258470,1173607,138468,727202,27699,280797,18466,188722,9233,92075,,xe" fillcolor="#766f54" stroked="f" strokeweight="0">
            <v:fill opacity="13107f"/>
            <v:stroke opacity="0" miterlimit="10" joinstyle="miter"/>
          </v:shape>
          <v:shape id="Shape 38857" o:spid="_x0000_s2091" style="position:absolute;left:8077;top:54467;width:6051;height:14112" coordsize="605187,1411222" path="m,c9233,36830,23089,69215,36944,101473v96977,262839,203200,521094,318656,774725c394856,968432,436416,1059510,479133,1150012r126054,261210l563531,1411222,437585,1157509c394859,1069889,353289,982269,314033,894652,203200,645617,96977,391985,,133731,,87630,,46101,,xe" fillcolor="#766f54" stroked="f" strokeweight="0">
            <v:fill opacity="13107f"/>
            <v:stroke opacity="0" miterlimit="10" joinstyle="miter"/>
          </v:shape>
          <v:shape id="Shape 38852" o:spid="_x0000_s2092" style="position:absolute;left:1005;top:32004;width:8229;height:33284" coordsize="822960,3328416" path="m,c18494,78359,36982,156718,55486,235077v36983,285877,78588,571627,129451,852932c272783,1553591,388366,2014601,536308,2461743v64732,193611,134087,387236,212675,580847c762851,3116351,781355,3190113,804469,3263875v4623,23050,9245,41491,18491,64541c795223,3263875,767474,3203943,739737,3139402,651891,2922740,568681,2701455,494703,2475573,351371,2023745,235788,1562735,152565,1092581,87846,733044,36982,364236,,xe" fillcolor="#766f54" stroked="f" strokeweight="0">
            <v:fill opacity="13107f"/>
            <v:stroke opacity="0" miterlimit="10" joinstyle="miter"/>
          </v:shape>
          <v:shape id="Shape 38844" o:spid="_x0000_s2093" style="position:absolute;left:213;top:2286;width:1066;height:29291" coordsize="106680,2929128" path="m55659,v,,,,13915,c41745,415163,27830,825754,23191,1240790v,475234,18554,945642,55659,1416177c88127,2749169,97404,2836926,106680,2929128v-4638,-4572,-4638,-9271,-4638,-13843c88127,2846070,69574,2781554,55659,2716911v,-18415,,-36830,-4638,-55372c13915,2186432,,1716024,4638,1240790,9276,825754,23191,410591,55659,xe" fillcolor="#766f54" stroked="f" strokeweight="0">
            <v:fill opacity="13107f"/>
            <v:stroke opacity="0" miterlimit="10" joinstyle="miter"/>
          </v:shape>
          <v:shape id="Shape 38849" o:spid="_x0000_s2094" style="position:absolute;left:792;top:29443;width:762;height:4937" coordsize="76200,493776" path="m,c13447,64643,31377,129159,44823,198374v,4699,,9271,4478,13843c58268,304546,67234,401447,76200,493776,58268,415290,40342,336931,22412,258445,13447,170688,8965,87630,,xe" fillcolor="#766f54" stroked="f" strokeweight="0">
            <v:fill opacity="13107f"/>
            <v:stroke opacity="0" miterlimit="10" joinstyle="miter"/>
          </v:shape>
          <v:shape id="Shape 38858" o:spid="_x0000_s2095" style="position:absolute;left:7711;top:54772;width:1889;height:10271" coordsize="188976,1027176" path="m,c9220,27813,23050,55499,32258,83312v,9271,4610,13843,4610,18542c41478,208216,50698,314630,59919,425679v23050,185077,59918,370154,115227,555231c179756,994791,184366,1013295,188976,1027176,161315,967029,138278,911504,110617,851357,101397,823595,87579,795833,78359,768071,55308,657022,36868,541350,23050,430301,9220,286867,,143434,,xe" fillcolor="#766f54" stroked="f" strokeweight="0">
            <v:fill opacity="13107f"/>
            <v:stroke opacity="0" miterlimit="10" joinstyle="miter"/>
          </v:shape>
          <v:shape id="Shape 38847" o:spid="_x0000_s2096" style="position:absolute;left:7741;top:13990;width:20787;height:40477" coordsize="2078736,4047744" path="m2078736,v,,,,,4572c2009394,69215,1944751,133731,1875536,202819v-64770,64516,-129413,138303,-194056,207518c1556766,548640,1432052,696087,1316482,843661v-230886,299720,-443357,613156,-628142,945134c503555,2120646,346456,2466467,230975,2826004,120104,3185668,46190,3559048,32334,3937127v,36830,,73787,,110617c18479,4020058,9233,3987800,,3960114v,-9144,,-13843,,-22987c13856,3554476,87770,3180969,207874,2816860,323355,2457196,480416,2106803,669798,1779524v184785,-331978,401955,-645414,637540,-945134c1422781,686943,1547495,543941,1676908,405638v64643,-73660,129286,-142875,193929,-207391c1940179,129032,2004822,64516,2078736,xe" fillcolor="#766f54" stroked="f" strokeweight="0">
            <v:fill opacity="13107f"/>
            <v:stroke opacity="0" miterlimit="10" joinstyle="miter"/>
          </v:shape>
          <v:shape id="Shape 38856" o:spid="_x0000_s2097" style="position:absolute;left:7711;top:53583;width:365;height:2225" coordsize="36576,222504" path="m4572,v9144,27813,18288,60198,32004,88011c36576,134366,36576,176149,36576,222504v,-4699,-4572,-9271,-4572,-18542c22860,176149,9144,148336,,120523,,78740,,41656,4572,xe" fillcolor="#766f54" stroked="f" strokeweight="0">
            <v:fill opacity="13107f"/>
            <v:stroke opacity="0" miterlimit="10" joinstyle="miter"/>
          </v:shape>
          <v:shape id="Shape 38843" o:spid="_x0000_s2098" style="position:absolute;left:274;width:4937;height:44013" coordsize="493776,4401312"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766f54" stroked="f" strokeweight="0">
            <v:stroke opacity="0" miterlimit="10" joinstyle="miter"/>
          </v:shape>
          <v:shape id="Shape 38854" o:spid="_x0000_s2099" style="position:absolute;left:5516;top:43159;width:4206;height:15819" coordsize="420624,1581912" path="m,c81255,364363,181635,728599,296355,1083310v38227,124714,81254,249327,124269,373964c420624,1462075,420624,1471663,420624,1476451v,33554,,71908,,105461c358483,1423721,305905,1260729,253327,1097788,172072,834136,100381,570484,33465,302006,19114,201295,9563,100711,,xe" fillcolor="#766f54" stroked="f" strokeweight="0">
            <v:stroke opacity="0" miterlimit="10" joinstyle="miter"/>
          </v:shape>
          <v:shape id="Shape 38855" o:spid="_x0000_s2100" style="position:absolute;left:5212;top:43647;width:5516;height:22341" coordsize="551688,2234184" path="m,c19190,86106,43180,167386,62370,253619v19189,157861,43167,315722,76746,468757c196685,1033399,273444,1344333,374193,1645742v33579,105245,71958,210490,110337,310960c498919,2033245,518109,2114576,537299,2191131v4801,14352,9588,28702,14389,43053c532498,2191131,513309,2148065,494119,2109800,431762,1961490,378981,1808391,331013,1660093,235064,1353909,158306,1042924,100749,727202,57569,487934,23990,243967,,xe" fillcolor="#766f54" stroked="f" strokeweight="0">
            <v:stroke opacity="0" miterlimit="10" joinstyle="miter"/>
          </v:shape>
          <v:shape id="Shape 38846" o:spid="_x0000_s2101" style="position:absolute;left:4693;top:12893;width:1737;height:30266" coordsize="173736,3026664"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766f54" stroked="f" strokeweight="0">
            <v:stroke opacity="0" miterlimit="10" joinstyle="miter"/>
          </v:shape>
          <v:shape id="Shape 38853" o:spid="_x0000_s2102" style="position:absolute;left:5029;top:41087;width:822;height:5090" coordsize="82296,509016" path="m,c14529,66548,29045,137922,43574,204597v,,4838,4699,4838,4699c58090,309245,67767,409067,82296,509016,62929,423418,38722,342519,19368,256921,14529,185547,4839,109474,,38100,,23749,,9525,,xe" fillcolor="#766f54" stroked="f" strokeweight="0">
            <v:stroke opacity="0" miterlimit="10" joinstyle="miter"/>
          </v:shape>
          <v:shape id="Shape 38850" o:spid="_x0000_s2103" style="position:absolute;left:9723;top:31455;width:14112;height:27157" coordsize="1411224,2715768" path="m1406398,v,,,,4826,c1363218,43053,1315212,90805,1272032,133858v-43180,47879,-86360,95631,-129667,143510c1056005,368173,974471,468503,897636,568960,739267,769747,595249,980186,475234,1204849,350393,1424813,244805,1659128,168008,1898142,91199,2141982,43205,2395474,38405,2644051v-4801,23902,-4801,47816,-4801,71717c24003,2682304,14402,2653615,,2624925,14402,2376297,62395,2127631,144005,1893443v76797,-243840,182385,-478155,312052,-702945c580771,970661,724789,760222,887984,559435,964819,458978,1046480,363347,1137666,267716v43180,-43053,86360,-90805,129540,-138684c1310386,86106,1358392,43053,1406398,xe" fillcolor="#766f54" stroked="f" strokeweight="0">
            <v:stroke opacity="0" miterlimit="10" joinstyle="miter"/>
          </v:shape>
          <v:shape id="Shape 83260" o:spid="_x0000_s2104" style="position:absolute;width:1828;height:68579" coordsize="182880,6857999" path="m,l182880,r,6857999l,6857999,,e" fillcolor="#766f54" stroked="f" strokeweight="0">
            <v:stroke opacity="0" miterlimit="10" joinstyle="miter"/>
          </v:shape>
          <v:shape id="Shape 38845" o:spid="_x0000_s2105" style="position:absolute;top:7132;width:15943;height:5090" coordsize="1594358,509016" path="m1245,l1246175,1778r90627,c1341628,1778,1346454,6477,1351026,6477v,4826,5080,4826,5080,4826l1584960,241046v9398,9525,9398,19050,,28702l1356106,499491v-1524,1524,-3429,3048,-5080,4699c1346454,509016,1341628,509016,1336802,509016r-90627,l,505469,,146573,1245,xe" fillcolor="#a53010" stroked="f" strokeweight="0">
            <v:stroke opacity="0" miterlimit="10" joinstyle="miter"/>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r w:rsidRPr="00934C21">
      <w:rPr>
        <w:rFonts w:ascii="Calibri" w:eastAsia="Calibri" w:hAnsi="Calibri" w:cs="Calibri"/>
        <w:noProof/>
        <w:lang w:val="en-US" w:eastAsia="en-US"/>
      </w:rPr>
      <w:pict>
        <v:group id="Group 39011" o:spid="_x0000_s2106" style="position:absolute;margin-left:0;margin-top:0;width:960pt;height:540pt;z-index:-251653120;mso-position-horizontal-relative:page;mso-position-vertical-relative:page" coordsize="121920,68579">
          <v:shape id="Picture 39012" o:spid="_x0000_s2107" style="position:absolute;width:121889;height:68580" coordsize="121920,68579" o:spt="100" adj="0,,0" path="" filled="f">
            <v:stroke joinstyle="round"/>
            <v:imagedata r:id="rId1" o:title="image10"/>
            <v:formulas/>
            <v:path o:connecttype="segments"/>
          </v:shape>
          <v:shape id="Shape 39019" o:spid="_x0000_s2108" style="position:absolute;top:25755;width:1005;height:6248" coordsize="100584,624840" path="m,c27432,124079,50292,248158,77724,367538v9144,87249,13716,170053,22860,257302c96012,606425,91440,588137,91440,569722,59436,431927,27432,294005,,160782v,,,,,-160782xe" fillcolor="#766f54" stroked="f" strokeweight="0">
            <v:fill opacity="13107f"/>
            <v:stroke opacity="0" miterlimit="10" joinstyle="miter"/>
          </v:shape>
          <v:shape id="Shape 39022" o:spid="_x0000_s2109" style="position:absolute;left:1280;top:31577;width:6461;height:23195" coordsize="646176,2319528" path="m,c124625,538480,267703,1072261,438480,1597025v64618,202438,133846,405003,207696,602869c641566,2241296,641566,2278126,641566,2319528,553860,2084832,475399,1850136,396939,1610741,258470,1173607,138468,727202,27699,280797,18466,188722,9233,92075,,xe" fillcolor="#766f54" stroked="f" strokeweight="0">
            <v:fill opacity="13107f"/>
            <v:stroke opacity="0" miterlimit="10" joinstyle="miter"/>
          </v:shape>
          <v:shape id="Shape 39028" o:spid="_x0000_s2110" style="position:absolute;left:8077;top:54467;width:6051;height:14112" coordsize="605187,1411222" path="m,c9233,36830,23089,69215,36944,101473v96977,262839,203200,521094,318656,774725c394856,968432,436416,1059510,479133,1150012r126054,261210l563531,1411222,437585,1157509c394859,1069889,353289,982269,314033,894652,203200,645617,96977,391985,,133731,,87630,,46101,,xe" fillcolor="#766f54" stroked="f" strokeweight="0">
            <v:fill opacity="13107f"/>
            <v:stroke opacity="0" miterlimit="10" joinstyle="miter"/>
          </v:shape>
          <v:shape id="Shape 39023" o:spid="_x0000_s2111" style="position:absolute;left:1005;top:32004;width:8229;height:33284" coordsize="822960,3328416" path="m,c18494,78359,36982,156718,55486,235077v36983,285877,78588,571627,129451,852932c272783,1553591,388366,2014601,536308,2461743v64732,193611,134087,387236,212675,580847c762851,3116351,781355,3190113,804469,3263875v4623,23050,9245,41491,18491,64541c795223,3263875,767474,3203943,739737,3139402,651891,2922740,568681,2701455,494703,2475573,351371,2023745,235788,1562735,152565,1092581,87846,733044,36982,364236,,xe" fillcolor="#766f54" stroked="f" strokeweight="0">
            <v:fill opacity="13107f"/>
            <v:stroke opacity="0" miterlimit="10" joinstyle="miter"/>
          </v:shape>
          <v:shape id="Shape 39015" o:spid="_x0000_s2112" style="position:absolute;left:213;top:2286;width:1066;height:29291" coordsize="106680,2929128" path="m55659,v,,,,13915,c41745,415163,27830,825754,23191,1240790v,475234,18554,945642,55659,1416177c88127,2749169,97404,2836926,106680,2929128v-4638,-4572,-4638,-9271,-4638,-13843c88127,2846070,69574,2781554,55659,2716911v,-18415,,-36830,-4638,-55372c13915,2186432,,1716024,4638,1240790,9276,825754,23191,410591,55659,xe" fillcolor="#766f54" stroked="f" strokeweight="0">
            <v:fill opacity="13107f"/>
            <v:stroke opacity="0" miterlimit="10" joinstyle="miter"/>
          </v:shape>
          <v:shape id="Shape 39020" o:spid="_x0000_s2113" style="position:absolute;left:792;top:29443;width:762;height:4937" coordsize="76200,493776" path="m,c13447,64643,31377,129159,44823,198374v,4699,,9271,4478,13843c58268,304546,67234,401447,76200,493776,58268,415290,40342,336931,22412,258445,13447,170688,8965,87630,,xe" fillcolor="#766f54" stroked="f" strokeweight="0">
            <v:fill opacity="13107f"/>
            <v:stroke opacity="0" miterlimit="10" joinstyle="miter"/>
          </v:shape>
          <v:shape id="Shape 39029" o:spid="_x0000_s2114" style="position:absolute;left:7711;top:54772;width:1889;height:10271" coordsize="188976,1027176" path="m,c9220,27813,23050,55499,32258,83312v,9271,4610,13843,4610,18542c41478,208216,50698,314630,59919,425679v23050,185077,59918,370154,115227,555231c179756,994791,184366,1013295,188976,1027176,161315,967029,138278,911504,110617,851357,101397,823595,87579,795833,78359,768071,55308,657022,36868,541350,23050,430301,9220,286867,,143434,,xe" fillcolor="#766f54" stroked="f" strokeweight="0">
            <v:fill opacity="13107f"/>
            <v:stroke opacity="0" miterlimit="10" joinstyle="miter"/>
          </v:shape>
          <v:shape id="Shape 39018" o:spid="_x0000_s2115" style="position:absolute;left:7741;top:13990;width:20787;height:40477" coordsize="2078736,4047744" path="m2078736,v,,,,,4572c2009394,69215,1944751,133731,1875536,202819v-64770,64516,-129413,138303,-194056,207518c1556766,548640,1432052,696087,1316482,843661v-230886,299720,-443357,613156,-628142,945134c503555,2120646,346456,2466467,230975,2826004,120104,3185668,46190,3559048,32334,3937127v,36830,,73787,,110617c18479,4020058,9233,3987800,,3960114v,-9144,,-13843,,-22987c13856,3554476,87770,3180969,207874,2816860,323355,2457196,480416,2106803,669798,1779524v184785,-331978,401955,-645414,637540,-945134c1422781,686943,1547495,543941,1676908,405638v64643,-73660,129286,-142875,193929,-207391c1940179,129032,2004822,64516,2078736,xe" fillcolor="#766f54" stroked="f" strokeweight="0">
            <v:fill opacity="13107f"/>
            <v:stroke opacity="0" miterlimit="10" joinstyle="miter"/>
          </v:shape>
          <v:shape id="Shape 39027" o:spid="_x0000_s2116" style="position:absolute;left:7711;top:53583;width:365;height:2225" coordsize="36576,222504" path="m4572,v9144,27813,18288,60198,32004,88011c36576,134366,36576,176149,36576,222504v,-4699,-4572,-9271,-4572,-18542c22860,176149,9144,148336,,120523,,78740,,41656,4572,xe" fillcolor="#766f54" stroked="f" strokeweight="0">
            <v:fill opacity="13107f"/>
            <v:stroke opacity="0" miterlimit="10" joinstyle="miter"/>
          </v:shape>
          <v:shape id="Shape 39014" o:spid="_x0000_s2117" style="position:absolute;left:274;width:4937;height:44013" coordsize="493776,4401312"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766f54" stroked="f" strokeweight="0">
            <v:stroke opacity="0" miterlimit="10" joinstyle="miter"/>
          </v:shape>
          <v:shape id="Shape 39025" o:spid="_x0000_s2118" style="position:absolute;left:5516;top:43159;width:4206;height:15819" coordsize="420624,1581912" path="m,c81255,364363,181635,728599,296355,1083310v38227,124714,81254,249327,124269,373964c420624,1462075,420624,1471663,420624,1476451v,33554,,71908,,105461c358483,1423721,305905,1260729,253327,1097788,172072,834136,100381,570484,33465,302006,19114,201295,9563,100711,,xe" fillcolor="#766f54" stroked="f" strokeweight="0">
            <v:stroke opacity="0" miterlimit="10" joinstyle="miter"/>
          </v:shape>
          <v:shape id="Shape 39026" o:spid="_x0000_s2119" style="position:absolute;left:5212;top:43647;width:5516;height:22341" coordsize="551688,2234184" path="m,c19190,86106,43180,167386,62370,253619v19189,157861,43167,315722,76746,468757c196685,1033399,273444,1344333,374193,1645742v33579,105245,71958,210490,110337,310960c498919,2033245,518109,2114576,537299,2191131v4801,14352,9588,28702,14389,43053c532498,2191131,513309,2148065,494119,2109800,431762,1961490,378981,1808391,331013,1660093,235064,1353909,158306,1042924,100749,727202,57569,487934,23990,243967,,xe" fillcolor="#766f54" stroked="f" strokeweight="0">
            <v:stroke opacity="0" miterlimit="10" joinstyle="miter"/>
          </v:shape>
          <v:shape id="Shape 39017" o:spid="_x0000_s2120" style="position:absolute;left:4693;top:12893;width:1737;height:30266" coordsize="173736,3026664"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766f54" stroked="f" strokeweight="0">
            <v:stroke opacity="0" miterlimit="10" joinstyle="miter"/>
          </v:shape>
          <v:shape id="Shape 39024" o:spid="_x0000_s2121" style="position:absolute;left:5029;top:41087;width:822;height:5090" coordsize="82296,509016" path="m,c14529,66548,29045,137922,43574,204597v,,4838,4699,4838,4699c58090,309245,67767,409067,82296,509016,62929,423418,38722,342519,19368,256921,14529,185547,4839,109474,,38100,,23749,,9525,,xe" fillcolor="#766f54" stroked="f" strokeweight="0">
            <v:stroke opacity="0" miterlimit="10" joinstyle="miter"/>
          </v:shape>
          <v:shape id="Shape 39021" o:spid="_x0000_s2122" style="position:absolute;left:9723;top:31455;width:14112;height:27157" coordsize="1411224,2715768" path="m1406398,v,,,,4826,c1363218,43053,1315212,90805,1272032,133858v-43180,47879,-86360,95631,-129667,143510c1056005,368173,974471,468503,897636,568960,739267,769747,595249,980186,475234,1204849,350393,1424813,244805,1659128,168008,1898142,91199,2141982,43205,2395474,38405,2644051v-4801,23902,-4801,47816,-4801,71717c24003,2682304,14402,2653615,,2624925,14402,2376297,62395,2127631,144005,1893443v76797,-243840,182385,-478155,312052,-702945c580771,970661,724789,760222,887984,559435,964819,458978,1046480,363347,1137666,267716v43180,-43053,86360,-90805,129540,-138684c1310386,86106,1358392,43053,1406398,xe" fillcolor="#766f54" stroked="f" strokeweight="0">
            <v:stroke opacity="0" miterlimit="10" joinstyle="miter"/>
          </v:shape>
          <v:shape id="Shape 83270" o:spid="_x0000_s2123" style="position:absolute;width:1828;height:68579" coordsize="182880,6857999" path="m,l182880,r,6857999l,6857999,,e" fillcolor="#766f54" stroked="f" strokeweight="0">
            <v:stroke opacity="0" miterlimit="10" joinstyle="miter"/>
          </v:shape>
          <v:shape id="Shape 39016" o:spid="_x0000_s2124" style="position:absolute;top:7132;width:15943;height:5090" coordsize="1594358,509016" path="m1245,l1246175,1778r90627,c1341628,1778,1346454,6477,1351026,6477v,4826,5080,4826,5080,4826l1584960,241046v9398,9525,9398,19050,,28702l1356106,499491v-1524,1524,-3429,3048,-5080,4699c1346454,509016,1341628,509016,1336802,509016r-90627,l,505469,,146573,1245,xe" fillcolor="#a53010" stroked="f" strokeweight="0">
            <v:stroke opacity="0" miterlimit="10" joinstyle="miter"/>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r w:rsidRPr="00934C21">
      <w:rPr>
        <w:rFonts w:ascii="Calibri" w:eastAsia="Calibri" w:hAnsi="Calibri" w:cs="Calibri"/>
        <w:noProof/>
        <w:lang w:val="en-US" w:eastAsia="en-US"/>
      </w:rPr>
      <w:pict>
        <v:group id="Group 38977" o:spid="_x0000_s2125" style="position:absolute;margin-left:0;margin-top:0;width:960pt;height:540pt;z-index:-251652096;mso-position-horizontal-relative:page;mso-position-vertical-relative:page" coordsize="121920,68579">
          <v:shape id="Picture 38978" o:spid="_x0000_s2126" style="position:absolute;width:121889;height:68580" coordsize="121920,68579" o:spt="100" adj="0,,0" path="" filled="f">
            <v:stroke joinstyle="round"/>
            <v:imagedata r:id="rId1" o:title="image10"/>
            <v:formulas/>
            <v:path o:connecttype="segments"/>
          </v:shape>
          <v:shape id="Shape 38985" o:spid="_x0000_s2127" style="position:absolute;top:25755;width:1005;height:6248" coordsize="100584,624840" path="m,c27432,124079,50292,248158,77724,367538v9144,87249,13716,170053,22860,257302c96012,606425,91440,588137,91440,569722,59436,431927,27432,294005,,160782v,,,,,-160782xe" fillcolor="#766f54" stroked="f" strokeweight="0">
            <v:fill opacity="13107f"/>
            <v:stroke opacity="0" miterlimit="10" joinstyle="miter"/>
          </v:shape>
          <v:shape id="Shape 38988" o:spid="_x0000_s2128" style="position:absolute;left:1280;top:31577;width:6461;height:23195" coordsize="646176,2319528" path="m,c124625,538480,267703,1072261,438480,1597025v64618,202438,133846,405003,207696,602869c641566,2241296,641566,2278126,641566,2319528,553860,2084832,475399,1850136,396939,1610741,258470,1173607,138468,727202,27699,280797,18466,188722,9233,92075,,xe" fillcolor="#766f54" stroked="f" strokeweight="0">
            <v:fill opacity="13107f"/>
            <v:stroke opacity="0" miterlimit="10" joinstyle="miter"/>
          </v:shape>
          <v:shape id="Shape 38994" o:spid="_x0000_s2129" style="position:absolute;left:8077;top:54467;width:6051;height:14112" coordsize="605187,1411222" path="m,c9233,36830,23089,69215,36944,101473v96977,262839,203200,521094,318656,774725c394856,968432,436416,1059510,479133,1150012r126054,261210l563531,1411222,437585,1157509c394859,1069889,353289,982269,314033,894652,203200,645617,96977,391985,,133731,,87630,,46101,,xe" fillcolor="#766f54" stroked="f" strokeweight="0">
            <v:fill opacity="13107f"/>
            <v:stroke opacity="0" miterlimit="10" joinstyle="miter"/>
          </v:shape>
          <v:shape id="Shape 38989" o:spid="_x0000_s2130" style="position:absolute;left:1005;top:32004;width:8229;height:33284" coordsize="822960,3328416" path="m,c18494,78359,36982,156718,55486,235077v36983,285877,78588,571627,129451,852932c272783,1553591,388366,2014601,536308,2461743v64732,193611,134087,387236,212675,580847c762851,3116351,781355,3190113,804469,3263875v4623,23050,9245,41491,18491,64541c795223,3263875,767474,3203943,739737,3139402,651891,2922740,568681,2701455,494703,2475573,351371,2023745,235788,1562735,152565,1092581,87846,733044,36982,364236,,xe" fillcolor="#766f54" stroked="f" strokeweight="0">
            <v:fill opacity="13107f"/>
            <v:stroke opacity="0" miterlimit="10" joinstyle="miter"/>
          </v:shape>
          <v:shape id="Shape 38981" o:spid="_x0000_s2131" style="position:absolute;left:213;top:2286;width:1066;height:29291" coordsize="106680,2929128" path="m55659,v,,,,13915,c41745,415163,27830,825754,23191,1240790v,475234,18554,945642,55659,1416177c88127,2749169,97404,2836926,106680,2929128v-4638,-4572,-4638,-9271,-4638,-13843c88127,2846070,69574,2781554,55659,2716911v,-18415,,-36830,-4638,-55372c13915,2186432,,1716024,4638,1240790,9276,825754,23191,410591,55659,xe" fillcolor="#766f54" stroked="f" strokeweight="0">
            <v:fill opacity="13107f"/>
            <v:stroke opacity="0" miterlimit="10" joinstyle="miter"/>
          </v:shape>
          <v:shape id="Shape 38986" o:spid="_x0000_s2132" style="position:absolute;left:792;top:29443;width:762;height:4937" coordsize="76200,493776" path="m,c13447,64643,31377,129159,44823,198374v,4699,,9271,4478,13843c58268,304546,67234,401447,76200,493776,58268,415290,40342,336931,22412,258445,13447,170688,8965,87630,,xe" fillcolor="#766f54" stroked="f" strokeweight="0">
            <v:fill opacity="13107f"/>
            <v:stroke opacity="0" miterlimit="10" joinstyle="miter"/>
          </v:shape>
          <v:shape id="Shape 38995" o:spid="_x0000_s2133" style="position:absolute;left:7711;top:54772;width:1889;height:10271" coordsize="188976,1027176" path="m,c9220,27813,23050,55499,32258,83312v,9271,4610,13843,4610,18542c41478,208216,50698,314630,59919,425679v23050,185077,59918,370154,115227,555231c179756,994791,184366,1013295,188976,1027176,161315,967029,138278,911504,110617,851357,101397,823595,87579,795833,78359,768071,55308,657022,36868,541350,23050,430301,9220,286867,,143434,,xe" fillcolor="#766f54" stroked="f" strokeweight="0">
            <v:fill opacity="13107f"/>
            <v:stroke opacity="0" miterlimit="10" joinstyle="miter"/>
          </v:shape>
          <v:shape id="Shape 38984" o:spid="_x0000_s2134" style="position:absolute;left:7741;top:13990;width:20787;height:40477" coordsize="2078736,4047744" path="m2078736,v,,,,,4572c2009394,69215,1944751,133731,1875536,202819v-64770,64516,-129413,138303,-194056,207518c1556766,548640,1432052,696087,1316482,843661v-230886,299720,-443357,613156,-628142,945134c503555,2120646,346456,2466467,230975,2826004,120104,3185668,46190,3559048,32334,3937127v,36830,,73787,,110617c18479,4020058,9233,3987800,,3960114v,-9144,,-13843,,-22987c13856,3554476,87770,3180969,207874,2816860,323355,2457196,480416,2106803,669798,1779524v184785,-331978,401955,-645414,637540,-945134c1422781,686943,1547495,543941,1676908,405638v64643,-73660,129286,-142875,193929,-207391c1940179,129032,2004822,64516,2078736,xe" fillcolor="#766f54" stroked="f" strokeweight="0">
            <v:fill opacity="13107f"/>
            <v:stroke opacity="0" miterlimit="10" joinstyle="miter"/>
          </v:shape>
          <v:shape id="Shape 38993" o:spid="_x0000_s2135" style="position:absolute;left:7711;top:53583;width:365;height:2225" coordsize="36576,222504" path="m4572,v9144,27813,18288,60198,32004,88011c36576,134366,36576,176149,36576,222504v,-4699,-4572,-9271,-4572,-18542c22860,176149,9144,148336,,120523,,78740,,41656,4572,xe" fillcolor="#766f54" stroked="f" strokeweight="0">
            <v:fill opacity="13107f"/>
            <v:stroke opacity="0" miterlimit="10" joinstyle="miter"/>
          </v:shape>
          <v:shape id="Shape 38980" o:spid="_x0000_s2136" style="position:absolute;left:274;width:4937;height:44013" coordsize="493776,4401312"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766f54" stroked="f" strokeweight="0">
            <v:stroke opacity="0" miterlimit="10" joinstyle="miter"/>
          </v:shape>
          <v:shape id="Shape 38991" o:spid="_x0000_s2137" style="position:absolute;left:5516;top:43159;width:4206;height:15819" coordsize="420624,1581912" path="m,c81255,364363,181635,728599,296355,1083310v38227,124714,81254,249327,124269,373964c420624,1462075,420624,1471663,420624,1476451v,33554,,71908,,105461c358483,1423721,305905,1260729,253327,1097788,172072,834136,100381,570484,33465,302006,19114,201295,9563,100711,,xe" fillcolor="#766f54" stroked="f" strokeweight="0">
            <v:stroke opacity="0" miterlimit="10" joinstyle="miter"/>
          </v:shape>
          <v:shape id="Shape 38992" o:spid="_x0000_s2138" style="position:absolute;left:5212;top:43647;width:5516;height:22341" coordsize="551688,2234184" path="m,c19190,86106,43180,167386,62370,253619v19189,157861,43167,315722,76746,468757c196685,1033399,273444,1344333,374193,1645742v33579,105245,71958,210490,110337,310960c498919,2033245,518109,2114576,537299,2191131v4801,14352,9588,28702,14389,43053c532498,2191131,513309,2148065,494119,2109800,431762,1961490,378981,1808391,331013,1660093,235064,1353909,158306,1042924,100749,727202,57569,487934,23990,243967,,xe" fillcolor="#766f54" stroked="f" strokeweight="0">
            <v:stroke opacity="0" miterlimit="10" joinstyle="miter"/>
          </v:shape>
          <v:shape id="Shape 38983" o:spid="_x0000_s2139" style="position:absolute;left:4693;top:12893;width:1737;height:30266" coordsize="173736,3026664"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766f54" stroked="f" strokeweight="0">
            <v:stroke opacity="0" miterlimit="10" joinstyle="miter"/>
          </v:shape>
          <v:shape id="Shape 38990" o:spid="_x0000_s2140" style="position:absolute;left:5029;top:41087;width:822;height:5090" coordsize="82296,509016" path="m,c14529,66548,29045,137922,43574,204597v,,4838,4699,4838,4699c58090,309245,67767,409067,82296,509016,62929,423418,38722,342519,19368,256921,14529,185547,4839,109474,,38100,,23749,,9525,,xe" fillcolor="#766f54" stroked="f" strokeweight="0">
            <v:stroke opacity="0" miterlimit="10" joinstyle="miter"/>
          </v:shape>
          <v:shape id="Shape 38987" o:spid="_x0000_s2141" style="position:absolute;left:9723;top:31455;width:14112;height:27157" coordsize="1411224,2715768" path="m1406398,v,,,,4826,c1363218,43053,1315212,90805,1272032,133858v-43180,47879,-86360,95631,-129667,143510c1056005,368173,974471,468503,897636,568960,739267,769747,595249,980186,475234,1204849,350393,1424813,244805,1659128,168008,1898142,91199,2141982,43205,2395474,38405,2644051v-4801,23902,-4801,47816,-4801,71717c24003,2682304,14402,2653615,,2624925,14402,2376297,62395,2127631,144005,1893443v76797,-243840,182385,-478155,312052,-702945c580771,970661,724789,760222,887984,559435,964819,458978,1046480,363347,1137666,267716v43180,-43053,86360,-90805,129540,-138684c1310386,86106,1358392,43053,1406398,xe" fillcolor="#766f54" stroked="f" strokeweight="0">
            <v:stroke opacity="0" miterlimit="10" joinstyle="miter"/>
          </v:shape>
          <v:shape id="Shape 83268" o:spid="_x0000_s2142" style="position:absolute;width:1828;height:68579" coordsize="182880,6857999" path="m,l182880,r,6857999l,6857999,,e" fillcolor="#766f54" stroked="f" strokeweight="0">
            <v:stroke opacity="0" miterlimit="10" joinstyle="miter"/>
          </v:shape>
          <v:shape id="Shape 38982" o:spid="_x0000_s2143" style="position:absolute;top:7132;width:15943;height:5090" coordsize="1594358,509016" path="m1245,l1246175,1778r90627,c1341628,1778,1346454,6477,1351026,6477v,4826,5080,4826,5080,4826l1584960,241046v9398,9525,9398,19050,,28702l1356106,499491v-1524,1524,-3429,3048,-5080,4699c1346454,509016,1341628,509016,1336802,509016r-90627,l,505469,,146573,1245,xe" fillcolor="#a53010" stroked="f" strokeweight="0">
            <v:stroke opacity="0" miterlimit="10" joinstyle="miter"/>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329" w:rsidRDefault="00934C21">
    <w:r w:rsidRPr="00934C21">
      <w:rPr>
        <w:rFonts w:ascii="Calibri" w:eastAsia="Calibri" w:hAnsi="Calibri" w:cs="Calibri"/>
        <w:noProof/>
        <w:lang w:val="en-US" w:eastAsia="en-US"/>
      </w:rPr>
      <w:pict>
        <v:group id="Group 38943" o:spid="_x0000_s2144" style="position:absolute;margin-left:0;margin-top:0;width:960pt;height:540pt;z-index:-251651072;mso-position-horizontal-relative:page;mso-position-vertical-relative:page" coordsize="121920,68579">
          <v:shape id="Picture 38944" o:spid="_x0000_s2145" style="position:absolute;width:121889;height:68580" coordsize="121920,68579" o:spt="100" adj="0,,0" path="" filled="f">
            <v:stroke joinstyle="round"/>
            <v:imagedata r:id="rId1" o:title="image10"/>
            <v:formulas/>
            <v:path o:connecttype="segments"/>
          </v:shape>
          <v:shape id="Shape 38951" o:spid="_x0000_s2146" style="position:absolute;top:25755;width:1005;height:6248" coordsize="100584,624840" path="m,c27432,124079,50292,248158,77724,367538v9144,87249,13716,170053,22860,257302c96012,606425,91440,588137,91440,569722,59436,431927,27432,294005,,160782v,,,,,-160782xe" fillcolor="#766f54" stroked="f" strokeweight="0">
            <v:fill opacity="13107f"/>
            <v:stroke opacity="0" miterlimit="10" joinstyle="miter"/>
          </v:shape>
          <v:shape id="Shape 38954" o:spid="_x0000_s2147" style="position:absolute;left:1280;top:31577;width:6461;height:23195" coordsize="646176,2319528" path="m,c124625,538480,267703,1072261,438480,1597025v64618,202438,133846,405003,207696,602869c641566,2241296,641566,2278126,641566,2319528,553860,2084832,475399,1850136,396939,1610741,258470,1173607,138468,727202,27699,280797,18466,188722,9233,92075,,xe" fillcolor="#766f54" stroked="f" strokeweight="0">
            <v:fill opacity="13107f"/>
            <v:stroke opacity="0" miterlimit="10" joinstyle="miter"/>
          </v:shape>
          <v:shape id="Shape 38960" o:spid="_x0000_s2148" style="position:absolute;left:8077;top:54467;width:6051;height:14112" coordsize="605187,1411222" path="m,c9233,36830,23089,69215,36944,101473v96977,262839,203200,521094,318656,774725c394856,968432,436416,1059510,479133,1150012r126054,261210l563531,1411222,437585,1157509c394859,1069889,353289,982269,314033,894652,203200,645617,96977,391985,,133731,,87630,,46101,,xe" fillcolor="#766f54" stroked="f" strokeweight="0">
            <v:fill opacity="13107f"/>
            <v:stroke opacity="0" miterlimit="10" joinstyle="miter"/>
          </v:shape>
          <v:shape id="Shape 38955" o:spid="_x0000_s2149" style="position:absolute;left:1005;top:32004;width:8229;height:33284" coordsize="822960,3328416" path="m,c18494,78359,36982,156718,55486,235077v36983,285877,78588,571627,129451,852932c272783,1553591,388366,2014601,536308,2461743v64732,193611,134087,387236,212675,580847c762851,3116351,781355,3190113,804469,3263875v4623,23050,9245,41491,18491,64541c795223,3263875,767474,3203943,739737,3139402,651891,2922740,568681,2701455,494703,2475573,351371,2023745,235788,1562735,152565,1092581,87846,733044,36982,364236,,xe" fillcolor="#766f54" stroked="f" strokeweight="0">
            <v:fill opacity="13107f"/>
            <v:stroke opacity="0" miterlimit="10" joinstyle="miter"/>
          </v:shape>
          <v:shape id="Shape 38947" o:spid="_x0000_s2150" style="position:absolute;left:213;top:2286;width:1066;height:29291" coordsize="106680,2929128" path="m55659,v,,,,13915,c41745,415163,27830,825754,23191,1240790v,475234,18554,945642,55659,1416177c88127,2749169,97404,2836926,106680,2929128v-4638,-4572,-4638,-9271,-4638,-13843c88127,2846070,69574,2781554,55659,2716911v,-18415,,-36830,-4638,-55372c13915,2186432,,1716024,4638,1240790,9276,825754,23191,410591,55659,xe" fillcolor="#766f54" stroked="f" strokeweight="0">
            <v:fill opacity="13107f"/>
            <v:stroke opacity="0" miterlimit="10" joinstyle="miter"/>
          </v:shape>
          <v:shape id="Shape 38952" o:spid="_x0000_s2151" style="position:absolute;left:792;top:29443;width:762;height:4937" coordsize="76200,493776" path="m,c13447,64643,31377,129159,44823,198374v,4699,,9271,4478,13843c58268,304546,67234,401447,76200,493776,58268,415290,40342,336931,22412,258445,13447,170688,8965,87630,,xe" fillcolor="#766f54" stroked="f" strokeweight="0">
            <v:fill opacity="13107f"/>
            <v:stroke opacity="0" miterlimit="10" joinstyle="miter"/>
          </v:shape>
          <v:shape id="Shape 38961" o:spid="_x0000_s2152" style="position:absolute;left:7711;top:54772;width:1889;height:10271" coordsize="188976,1027176" path="m,c9220,27813,23050,55499,32258,83312v,9271,4610,13843,4610,18542c41478,208216,50698,314630,59919,425679v23050,185077,59918,370154,115227,555231c179756,994791,184366,1013295,188976,1027176,161315,967029,138278,911504,110617,851357,101397,823595,87579,795833,78359,768071,55308,657022,36868,541350,23050,430301,9220,286867,,143434,,xe" fillcolor="#766f54" stroked="f" strokeweight="0">
            <v:fill opacity="13107f"/>
            <v:stroke opacity="0" miterlimit="10" joinstyle="miter"/>
          </v:shape>
          <v:shape id="Shape 38950" o:spid="_x0000_s2153" style="position:absolute;left:7741;top:13990;width:20787;height:40477" coordsize="2078736,4047744" path="m2078736,v,,,,,4572c2009394,69215,1944751,133731,1875536,202819v-64770,64516,-129413,138303,-194056,207518c1556766,548640,1432052,696087,1316482,843661v-230886,299720,-443357,613156,-628142,945134c503555,2120646,346456,2466467,230975,2826004,120104,3185668,46190,3559048,32334,3937127v,36830,,73787,,110617c18479,4020058,9233,3987800,,3960114v,-9144,,-13843,,-22987c13856,3554476,87770,3180969,207874,2816860,323355,2457196,480416,2106803,669798,1779524v184785,-331978,401955,-645414,637540,-945134c1422781,686943,1547495,543941,1676908,405638v64643,-73660,129286,-142875,193929,-207391c1940179,129032,2004822,64516,2078736,xe" fillcolor="#766f54" stroked="f" strokeweight="0">
            <v:fill opacity="13107f"/>
            <v:stroke opacity="0" miterlimit="10" joinstyle="miter"/>
          </v:shape>
          <v:shape id="Shape 38959" o:spid="_x0000_s2154" style="position:absolute;left:7711;top:53583;width:365;height:2225" coordsize="36576,222504" path="m4572,v9144,27813,18288,60198,32004,88011c36576,134366,36576,176149,36576,222504v,-4699,-4572,-9271,-4572,-18542c22860,176149,9144,148336,,120523,,78740,,41656,4572,xe" fillcolor="#766f54" stroked="f" strokeweight="0">
            <v:fill opacity="13107f"/>
            <v:stroke opacity="0" miterlimit="10" joinstyle="miter"/>
          </v:shape>
          <v:shape id="Shape 38946" o:spid="_x0000_s2155" style="position:absolute;left:274;width:4937;height:44013" coordsize="493776,4401312" path="m,c,,,,4794,v,148336,4795,291846,9587,440182c23970,626745,33557,813308,43146,999871v23970,377952,57527,751078,100669,1124204c186969,2502027,239700,2870454,302019,3243580v47942,301371,105461,598043,172580,899414c474599,4152519,474599,4166870,474599,4181221v4801,71755,14389,148336,19177,220091c493776,4386961,488988,4372610,484188,4358259,402692,3989832,330784,3621532,273253,3248406,210934,2875153,162992,2502027,124638,2128901,81497,1755775,52733,1377823,33557,1004697,19176,813308,14381,626745,4794,440182,4794,291846,,148336,,xe" fillcolor="#766f54" stroked="f" strokeweight="0">
            <v:stroke opacity="0" miterlimit="10" joinstyle="miter"/>
          </v:shape>
          <v:shape id="Shape 38957" o:spid="_x0000_s2156" style="position:absolute;left:5516;top:43159;width:4206;height:15819" coordsize="420624,1581912" path="m,c81255,364363,181635,728599,296355,1083310v38227,124714,81254,249327,124269,373964c420624,1462075,420624,1471663,420624,1476451v,33554,,71908,,105461c358483,1423721,305905,1260729,253327,1097788,172072,834136,100381,570484,33465,302006,19114,201295,9563,100711,,xe" fillcolor="#766f54" stroked="f" strokeweight="0">
            <v:stroke opacity="0" miterlimit="10" joinstyle="miter"/>
          </v:shape>
          <v:shape id="Shape 38958" o:spid="_x0000_s2157" style="position:absolute;left:5212;top:43647;width:5516;height:22341" coordsize="551688,2234184" path="m,c19190,86106,43180,167386,62370,253619v19189,157861,43167,315722,76746,468757c196685,1033399,273444,1344333,374193,1645742v33579,105245,71958,210490,110337,310960c498919,2033245,518109,2114576,537299,2191131v4801,14352,9588,28702,14389,43053c532498,2191131,513309,2148065,494119,2109800,431762,1961490,378981,1808391,331013,1660093,235064,1353909,158306,1042924,100749,727202,57569,487934,23990,243967,,xe" fillcolor="#766f54" stroked="f" strokeweight="0">
            <v:stroke opacity="0" miterlimit="10" joinstyle="miter"/>
          </v:shape>
          <v:shape id="Shape 38949" o:spid="_x0000_s2158" style="position:absolute;left:4693;top:12893;width:1737;height:30266" coordsize="173736,3026664" path="m168910,v,,,,4826,c144780,157734,125476,315595,106172,473329,86868,631190,72390,788924,62738,946785,38608,1267079,24130,1582674,24130,1902968v,315595,14478,631190,38608,951611c67564,2911856,72390,2969260,82042,3026664v,,-4826,-4825,-4826,-4825c62738,2954909,48260,2883281,33782,2816226,9652,2510282,,2204212,4826,1902968v,-320294,14478,-640715,43434,-956183c62738,788924,77216,631190,96520,473329,115824,315595,139954,157734,168910,xe" fillcolor="#766f54" stroked="f" strokeweight="0">
            <v:stroke opacity="0" miterlimit="10" joinstyle="miter"/>
          </v:shape>
          <v:shape id="Shape 38956" o:spid="_x0000_s2159" style="position:absolute;left:5029;top:41087;width:822;height:5090" coordsize="82296,509016" path="m,c14529,66548,29045,137922,43574,204597v,,4838,4699,4838,4699c58090,309245,67767,409067,82296,509016,62929,423418,38722,342519,19368,256921,14529,185547,4839,109474,,38100,,23749,,9525,,xe" fillcolor="#766f54" stroked="f" strokeweight="0">
            <v:stroke opacity="0" miterlimit="10" joinstyle="miter"/>
          </v:shape>
          <v:shape id="Shape 38953" o:spid="_x0000_s2160" style="position:absolute;left:9723;top:31455;width:14112;height:27157" coordsize="1411224,2715768" path="m1406398,v,,,,4826,c1363218,43053,1315212,90805,1272032,133858v-43180,47879,-86360,95631,-129667,143510c1056005,368173,974471,468503,897636,568960,739267,769747,595249,980186,475234,1204849,350393,1424813,244805,1659128,168008,1898142,91199,2141982,43205,2395474,38405,2644051v-4801,23902,-4801,47816,-4801,71717c24003,2682304,14402,2653615,,2624925,14402,2376297,62395,2127631,144005,1893443v76797,-243840,182385,-478155,312052,-702945c580771,970661,724789,760222,887984,559435,964819,458978,1046480,363347,1137666,267716v43180,-43053,86360,-90805,129540,-138684c1310386,86106,1358392,43053,1406398,xe" fillcolor="#766f54" stroked="f" strokeweight="0">
            <v:stroke opacity="0" miterlimit="10" joinstyle="miter"/>
          </v:shape>
          <v:shape id="Shape 83266" o:spid="_x0000_s2161" style="position:absolute;width:1828;height:68579" coordsize="182880,6857999" path="m,l182880,r,6857999l,6857999,,e" fillcolor="#766f54" stroked="f" strokeweight="0">
            <v:stroke opacity="0" miterlimit="10" joinstyle="miter"/>
          </v:shape>
          <v:shape id="Shape 38948" o:spid="_x0000_s2162" style="position:absolute;top:7132;width:15943;height:5090" coordsize="1594358,509016" path="m1245,l1246175,1778r90627,c1341628,1778,1346454,6477,1351026,6477v,4826,5080,4826,5080,4826l1584960,241046v9398,9525,9398,19050,,28702l1356106,499491v-1524,1524,-3429,3048,-5080,4699c1346454,509016,1341628,509016,1336802,509016r-90627,l,505469,,146573,1245,xe" fillcolor="#a53010" stroked="f" strokeweight="0">
            <v:stroke opacity="0" miterlimit="10" joinstyle="miter"/>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075C5"/>
    <w:multiLevelType w:val="hybridMultilevel"/>
    <w:tmpl w:val="AEA689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seFELayout/>
  </w:compat>
  <w:rsids>
    <w:rsidRoot w:val="001734D9"/>
    <w:rsid w:val="000F1291"/>
    <w:rsid w:val="001452C5"/>
    <w:rsid w:val="00171C4E"/>
    <w:rsid w:val="001734D9"/>
    <w:rsid w:val="001C6947"/>
    <w:rsid w:val="001E7D67"/>
    <w:rsid w:val="003E7165"/>
    <w:rsid w:val="0042586B"/>
    <w:rsid w:val="00431847"/>
    <w:rsid w:val="0046407E"/>
    <w:rsid w:val="006107BA"/>
    <w:rsid w:val="006333F6"/>
    <w:rsid w:val="00751DA0"/>
    <w:rsid w:val="00934C21"/>
    <w:rsid w:val="00980182"/>
    <w:rsid w:val="00AB7C51"/>
    <w:rsid w:val="00B4414B"/>
    <w:rsid w:val="00B80F44"/>
    <w:rsid w:val="00B979E9"/>
    <w:rsid w:val="00CA24A6"/>
    <w:rsid w:val="00D47A29"/>
    <w:rsid w:val="00D9146F"/>
    <w:rsid w:val="00E0421E"/>
    <w:rsid w:val="00E04E5A"/>
    <w:rsid w:val="00E52CCC"/>
    <w:rsid w:val="00E913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F4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justify">
    <w:name w:val="text-justify"/>
    <w:basedOn w:val="Normal"/>
    <w:rsid w:val="001734D9"/>
    <w:pPr>
      <w:spacing w:before="100" w:beforeAutospacing="1" w:after="100" w:afterAutospacing="1" w:line="240" w:lineRule="auto"/>
    </w:pPr>
    <w:rPr>
      <w:rFonts w:ascii="Times New Roman" w:hAnsi="Times New Roman" w:cs="Times New Roman"/>
      <w:sz w:val="24"/>
      <w:szCs w:val="24"/>
    </w:rPr>
  </w:style>
  <w:style w:type="character" w:styleId="Lienhypertexte">
    <w:name w:val="Hyperlink"/>
    <w:basedOn w:val="Policepardfaut"/>
    <w:uiPriority w:val="99"/>
    <w:semiHidden/>
    <w:unhideWhenUsed/>
    <w:rsid w:val="001734D9"/>
    <w:rPr>
      <w:color w:val="0000FF"/>
      <w:u w:val="single"/>
    </w:rPr>
  </w:style>
  <w:style w:type="character" w:styleId="lev">
    <w:name w:val="Strong"/>
    <w:basedOn w:val="Policepardfaut"/>
    <w:uiPriority w:val="22"/>
    <w:qFormat/>
    <w:rsid w:val="001734D9"/>
    <w:rPr>
      <w:b/>
      <w:bCs/>
    </w:rPr>
  </w:style>
  <w:style w:type="paragraph" w:styleId="En-tte">
    <w:name w:val="header"/>
    <w:basedOn w:val="Normal"/>
    <w:link w:val="En-tteCar"/>
    <w:uiPriority w:val="99"/>
    <w:unhideWhenUsed/>
    <w:rsid w:val="00AB7C51"/>
    <w:pPr>
      <w:tabs>
        <w:tab w:val="center" w:pos="4153"/>
        <w:tab w:val="right" w:pos="8306"/>
      </w:tabs>
      <w:spacing w:after="0" w:line="240" w:lineRule="auto"/>
    </w:pPr>
  </w:style>
  <w:style w:type="character" w:customStyle="1" w:styleId="En-tteCar">
    <w:name w:val="En-tête Car"/>
    <w:basedOn w:val="Policepardfaut"/>
    <w:link w:val="En-tte"/>
    <w:uiPriority w:val="99"/>
    <w:rsid w:val="00AB7C51"/>
  </w:style>
  <w:style w:type="paragraph" w:styleId="Pieddepage">
    <w:name w:val="footer"/>
    <w:basedOn w:val="Normal"/>
    <w:link w:val="PieddepageCar"/>
    <w:uiPriority w:val="99"/>
    <w:unhideWhenUsed/>
    <w:rsid w:val="00AB7C5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B7C51"/>
  </w:style>
  <w:style w:type="paragraph" w:styleId="Textedebulles">
    <w:name w:val="Balloon Text"/>
    <w:basedOn w:val="Normal"/>
    <w:link w:val="TextedebullesCar"/>
    <w:uiPriority w:val="99"/>
    <w:semiHidden/>
    <w:unhideWhenUsed/>
    <w:rsid w:val="00E913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13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justify">
    <w:name w:val="text-justify"/>
    <w:basedOn w:val="Normal"/>
    <w:rsid w:val="001734D9"/>
    <w:pPr>
      <w:spacing w:before="100" w:beforeAutospacing="1" w:after="100" w:afterAutospacing="1" w:line="240" w:lineRule="auto"/>
    </w:pPr>
    <w:rPr>
      <w:rFonts w:ascii="Times New Roman" w:hAnsi="Times New Roman" w:cs="Times New Roman"/>
      <w:sz w:val="24"/>
      <w:szCs w:val="24"/>
    </w:rPr>
  </w:style>
  <w:style w:type="character" w:styleId="Lienhypertexte">
    <w:name w:val="Hyperlink"/>
    <w:basedOn w:val="Policepardfaut"/>
    <w:uiPriority w:val="99"/>
    <w:semiHidden/>
    <w:unhideWhenUsed/>
    <w:rsid w:val="001734D9"/>
    <w:rPr>
      <w:color w:val="0000FF"/>
      <w:u w:val="single"/>
    </w:rPr>
  </w:style>
  <w:style w:type="character" w:styleId="lev">
    <w:name w:val="Strong"/>
    <w:basedOn w:val="Policepardfaut"/>
    <w:uiPriority w:val="22"/>
    <w:qFormat/>
    <w:rsid w:val="001734D9"/>
    <w:rPr>
      <w:b/>
      <w:bCs/>
    </w:rPr>
  </w:style>
  <w:style w:type="paragraph" w:styleId="En-tte">
    <w:name w:val="header"/>
    <w:basedOn w:val="Normal"/>
    <w:link w:val="En-tteCar"/>
    <w:uiPriority w:val="99"/>
    <w:unhideWhenUsed/>
    <w:rsid w:val="00AB7C51"/>
    <w:pPr>
      <w:tabs>
        <w:tab w:val="center" w:pos="4153"/>
        <w:tab w:val="right" w:pos="8306"/>
      </w:tabs>
      <w:spacing w:after="0" w:line="240" w:lineRule="auto"/>
    </w:pPr>
  </w:style>
  <w:style w:type="character" w:customStyle="1" w:styleId="En-tteCar">
    <w:name w:val="En-tête Car"/>
    <w:basedOn w:val="Policepardfaut"/>
    <w:link w:val="En-tte"/>
    <w:uiPriority w:val="99"/>
    <w:rsid w:val="00AB7C51"/>
  </w:style>
  <w:style w:type="paragraph" w:styleId="Pieddepage">
    <w:name w:val="footer"/>
    <w:basedOn w:val="Normal"/>
    <w:link w:val="PieddepageCar"/>
    <w:uiPriority w:val="99"/>
    <w:unhideWhenUsed/>
    <w:rsid w:val="00AB7C5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B7C51"/>
  </w:style>
</w:styles>
</file>

<file path=word/webSettings.xml><?xml version="1.0" encoding="utf-8"?>
<w:webSettings xmlns:r="http://schemas.openxmlformats.org/officeDocument/2006/relationships" xmlns:w="http://schemas.openxmlformats.org/wordprocessingml/2006/main">
  <w:divs>
    <w:div w:id="660736682">
      <w:blockQuote w:val="1"/>
      <w:marLeft w:val="720"/>
      <w:marRight w:val="720"/>
      <w:marTop w:val="100"/>
      <w:marBottom w:val="100"/>
      <w:divBdr>
        <w:top w:val="none" w:sz="0" w:space="0" w:color="2D8088"/>
        <w:left w:val="none" w:sz="0" w:space="0" w:color="auto"/>
        <w:bottom w:val="none" w:sz="0" w:space="0" w:color="2D8088"/>
        <w:right w:val="none" w:sz="0" w:space="0" w:color="auto"/>
      </w:divBdr>
    </w:div>
    <w:div w:id="1559976356">
      <w:bodyDiv w:val="1"/>
      <w:marLeft w:val="0"/>
      <w:marRight w:val="0"/>
      <w:marTop w:val="0"/>
      <w:marBottom w:val="0"/>
      <w:divBdr>
        <w:top w:val="none" w:sz="0" w:space="0" w:color="auto"/>
        <w:left w:val="none" w:sz="0" w:space="0" w:color="auto"/>
        <w:bottom w:val="none" w:sz="0" w:space="0" w:color="auto"/>
        <w:right w:val="none" w:sz="0" w:space="0" w:color="auto"/>
      </w:divBdr>
    </w:div>
    <w:div w:id="1970892899">
      <w:bodyDiv w:val="1"/>
      <w:marLeft w:val="0"/>
      <w:marRight w:val="0"/>
      <w:marTop w:val="0"/>
      <w:marBottom w:val="0"/>
      <w:divBdr>
        <w:top w:val="none" w:sz="0" w:space="0" w:color="auto"/>
        <w:left w:val="none" w:sz="0" w:space="0" w:color="auto"/>
        <w:bottom w:val="none" w:sz="0" w:space="0" w:color="auto"/>
        <w:right w:val="none" w:sz="0" w:space="0" w:color="auto"/>
      </w:divBdr>
    </w:div>
    <w:div w:id="2076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eader" Target="header5.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25</Pages>
  <Words>3307</Words>
  <Characters>18194</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meriemdahmani60@yahoo.com</dc:creator>
  <cp:lastModifiedBy>PC</cp:lastModifiedBy>
  <cp:revision>5</cp:revision>
  <dcterms:created xsi:type="dcterms:W3CDTF">2022-05-29T17:59:00Z</dcterms:created>
  <dcterms:modified xsi:type="dcterms:W3CDTF">2022-05-29T19:25:00Z</dcterms:modified>
</cp:coreProperties>
</file>