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63" w:rsidRPr="001C438F" w:rsidRDefault="00C11D63" w:rsidP="00C11D63">
      <w:pPr>
        <w:tabs>
          <w:tab w:val="right" w:pos="9355"/>
        </w:tabs>
        <w:bidi/>
        <w:jc w:val="center"/>
        <w:rPr>
          <w:rFonts w:cs="Traditional Arabic"/>
          <w:b/>
          <w:bCs/>
          <w:sz w:val="28"/>
          <w:szCs w:val="28"/>
          <w:rtl/>
          <w:lang w:bidi="ar-DZ"/>
        </w:rPr>
      </w:pPr>
      <w:r w:rsidRPr="001C438F">
        <w:rPr>
          <w:rFonts w:cs="Traditional Arabic" w:hint="cs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C11D63" w:rsidRPr="001C438F" w:rsidRDefault="00C11D63" w:rsidP="00C11D63">
      <w:pPr>
        <w:tabs>
          <w:tab w:val="right" w:pos="9355"/>
        </w:tabs>
        <w:bidi/>
        <w:rPr>
          <w:rFonts w:cs="Traditional Arabic"/>
          <w:b/>
          <w:bCs/>
          <w:sz w:val="28"/>
          <w:szCs w:val="28"/>
          <w:rtl/>
          <w:lang w:bidi="ar-DZ"/>
        </w:rPr>
      </w:pPr>
      <w:r w:rsidRPr="001C43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وزارة التعليم العالي و البحث العلمي 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  </w:t>
      </w:r>
      <w:r w:rsidRPr="001C43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                                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   </w:t>
      </w:r>
      <w:r w:rsidRPr="001C43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C11D63" w:rsidRPr="001C438F" w:rsidRDefault="00C11D63" w:rsidP="00C11D63">
      <w:pPr>
        <w:tabs>
          <w:tab w:val="right" w:pos="4108"/>
        </w:tabs>
        <w:bidi/>
        <w:rPr>
          <w:rFonts w:cs="Traditional Arabic"/>
          <w:b/>
          <w:bCs/>
          <w:sz w:val="28"/>
          <w:szCs w:val="28"/>
          <w:rtl/>
          <w:lang w:bidi="ar-DZ"/>
        </w:rPr>
      </w:pPr>
      <w:r w:rsidRPr="001C43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جامعة أبو بكر بلقايد </w:t>
      </w:r>
      <w:proofErr w:type="spellStart"/>
      <w:r w:rsidRPr="001C438F">
        <w:rPr>
          <w:rFonts w:cs="Traditional Arabic"/>
          <w:b/>
          <w:bCs/>
          <w:sz w:val="28"/>
          <w:szCs w:val="28"/>
          <w:rtl/>
          <w:lang w:bidi="ar-DZ"/>
        </w:rPr>
        <w:t>–</w:t>
      </w:r>
      <w:proofErr w:type="spellEnd"/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1C438F">
        <w:rPr>
          <w:rFonts w:cs="Traditional Arabic" w:hint="cs"/>
          <w:b/>
          <w:bCs/>
          <w:sz w:val="28"/>
          <w:szCs w:val="28"/>
          <w:rtl/>
          <w:lang w:bidi="ar-DZ"/>
        </w:rPr>
        <w:t>تلمسان-</w:t>
      </w:r>
    </w:p>
    <w:p w:rsidR="00C11D63" w:rsidRDefault="00C11D63" w:rsidP="00C11D63">
      <w:pPr>
        <w:bidi/>
        <w:rPr>
          <w:rFonts w:cs="Traditional Arabic"/>
          <w:b/>
          <w:bCs/>
          <w:sz w:val="28"/>
          <w:szCs w:val="28"/>
          <w:rtl/>
          <w:lang w:bidi="ar-DZ"/>
        </w:rPr>
      </w:pPr>
      <w:r w:rsidRPr="001C438F">
        <w:rPr>
          <w:rFonts w:cs="Traditional Arabic" w:hint="cs"/>
          <w:b/>
          <w:bCs/>
          <w:sz w:val="28"/>
          <w:szCs w:val="28"/>
          <w:rtl/>
          <w:lang w:bidi="ar-DZ"/>
        </w:rPr>
        <w:t>كلية الآداب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و اللغات </w:t>
      </w:r>
      <w:proofErr w:type="spellStart"/>
      <w:r>
        <w:rPr>
          <w:rFonts w:cs="Traditional Arabic" w:hint="cs"/>
          <w:b/>
          <w:bCs/>
          <w:sz w:val="28"/>
          <w:szCs w:val="28"/>
          <w:rtl/>
          <w:lang w:bidi="ar-DZ"/>
        </w:rPr>
        <w:t>'</w:t>
      </w:r>
      <w:proofErr w:type="spellEnd"/>
      <w:r w:rsidRPr="001C43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قسم الفنون </w:t>
      </w:r>
      <w:proofErr w:type="spellStart"/>
      <w:r>
        <w:rPr>
          <w:rFonts w:cs="Traditional Arabic" w:hint="cs"/>
          <w:b/>
          <w:bCs/>
          <w:sz w:val="28"/>
          <w:szCs w:val="28"/>
          <w:rtl/>
          <w:lang w:bidi="ar-DZ"/>
        </w:rPr>
        <w:t>'</w:t>
      </w:r>
      <w:proofErr w:type="spellEnd"/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</w:t>
      </w:r>
      <w:r>
        <w:rPr>
          <w:rFonts w:cs="Traditional Arabic"/>
          <w:b/>
          <w:bCs/>
          <w:sz w:val="28"/>
          <w:szCs w:val="28"/>
          <w:lang w:bidi="ar-DZ"/>
        </w:rPr>
        <w:t xml:space="preserve">         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السنة الجامعية : 2019/2020          </w:t>
      </w:r>
    </w:p>
    <w:p w:rsidR="00C11D63" w:rsidRDefault="00C11D63" w:rsidP="00C11D63">
      <w:pPr>
        <w:bidi/>
        <w:rPr>
          <w:rFonts w:cs="Traditional Arabic"/>
          <w:b/>
          <w:bCs/>
          <w:sz w:val="28"/>
          <w:szCs w:val="28"/>
          <w:rtl/>
          <w:lang w:bidi="ar-DZ"/>
        </w:rPr>
      </w:pP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                                      التصحيح النموذجي                                </w:t>
      </w:r>
      <w:r>
        <w:rPr>
          <w:rFonts w:cs="Traditional Arabic"/>
          <w:b/>
          <w:bCs/>
          <w:sz w:val="28"/>
          <w:szCs w:val="28"/>
          <w:lang w:bidi="ar-DZ"/>
        </w:rPr>
        <w:t xml:space="preserve"> </w:t>
      </w:r>
      <w:r w:rsidRPr="001C43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مقياس </w:t>
      </w:r>
      <w:proofErr w:type="spellStart"/>
      <w:r w:rsidRPr="001C438F">
        <w:rPr>
          <w:rFonts w:cs="Traditional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Pr="001C43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فلسفة الفن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(أ:</w:t>
      </w:r>
      <w:proofErr w:type="spellStart"/>
      <w:r>
        <w:rPr>
          <w:rFonts w:cs="Traditional Arabic" w:hint="cs"/>
          <w:b/>
          <w:bCs/>
          <w:sz w:val="28"/>
          <w:szCs w:val="28"/>
          <w:rtl/>
          <w:lang w:bidi="ar-DZ"/>
        </w:rPr>
        <w:t>بردق)</w:t>
      </w:r>
      <w:proofErr w:type="spellEnd"/>
    </w:p>
    <w:p w:rsidR="00C11D63" w:rsidRPr="00D04F8C" w:rsidRDefault="00C11D63" w:rsidP="00C11D63">
      <w:pPr>
        <w:bidi/>
        <w:jc w:val="center"/>
        <w:rPr>
          <w:rFonts w:cs="Traditional Arabic"/>
          <w:b/>
          <w:bCs/>
          <w:sz w:val="36"/>
          <w:szCs w:val="36"/>
          <w:u w:val="single"/>
          <w:rtl/>
          <w:lang w:bidi="ar-DZ"/>
        </w:rPr>
      </w:pPr>
      <w:r w:rsidRPr="00D04F8C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>اختر أحد الموضوعين</w:t>
      </w:r>
    </w:p>
    <w:p w:rsidR="00C11D63" w:rsidRDefault="00C11D63" w:rsidP="00C11D63">
      <w:pPr>
        <w:tabs>
          <w:tab w:val="left" w:pos="3552"/>
          <w:tab w:val="left" w:pos="5982"/>
        </w:tabs>
        <w:bidi/>
        <w:rPr>
          <w:rFonts w:cs="Traditional Arabic"/>
          <w:b/>
          <w:bCs/>
          <w:sz w:val="32"/>
          <w:szCs w:val="32"/>
          <w:u w:val="single"/>
          <w:rtl/>
          <w:lang w:val="en-US" w:bidi="ar-DZ"/>
        </w:rPr>
      </w:pPr>
      <w:r w:rsidRPr="00D04F8C">
        <w:rPr>
          <w:rFonts w:cs="Traditional Arabic" w:hint="cs"/>
          <w:b/>
          <w:bCs/>
          <w:sz w:val="32"/>
          <w:szCs w:val="32"/>
          <w:u w:val="single"/>
          <w:rtl/>
          <w:lang w:val="en-US" w:bidi="ar-DZ"/>
        </w:rPr>
        <w:t xml:space="preserve">الموضوع الاول : </w:t>
      </w:r>
    </w:p>
    <w:p w:rsidR="00AE4759" w:rsidRDefault="00AE4759" w:rsidP="00A42316">
      <w:pPr>
        <w:tabs>
          <w:tab w:val="left" w:pos="3552"/>
          <w:tab w:val="left" w:pos="5982"/>
        </w:tabs>
        <w:bidi/>
        <w:rPr>
          <w:rFonts w:cs="Traditional Arabic"/>
          <w:sz w:val="28"/>
          <w:szCs w:val="28"/>
          <w:rtl/>
          <w:lang w:val="en-US" w:bidi="ar-DZ"/>
        </w:rPr>
      </w:pPr>
      <w:proofErr w:type="spellStart"/>
      <w:r>
        <w:rPr>
          <w:rFonts w:cs="Traditional Arabic" w:hint="cs"/>
          <w:b/>
          <w:bCs/>
          <w:sz w:val="32"/>
          <w:szCs w:val="32"/>
          <w:rtl/>
          <w:lang w:val="en-US" w:bidi="ar-DZ"/>
        </w:rPr>
        <w:t>ج1</w:t>
      </w:r>
      <w:proofErr w:type="spellEnd"/>
      <w:r w:rsidRPr="00AE4759">
        <w:rPr>
          <w:rFonts w:cs="Traditional Arabic" w:hint="cs"/>
          <w:b/>
          <w:bCs/>
          <w:sz w:val="32"/>
          <w:szCs w:val="32"/>
          <w:rtl/>
          <w:lang w:val="en-US" w:bidi="ar-DZ"/>
        </w:rPr>
        <w:t>-</w:t>
      </w:r>
      <w:r w:rsidR="00C11D63" w:rsidRPr="00C11D63">
        <w:rPr>
          <w:rFonts w:cs="Traditional Arabic" w:hint="cs"/>
          <w:sz w:val="32"/>
          <w:szCs w:val="32"/>
          <w:rtl/>
          <w:lang w:val="en-US" w:bidi="ar-DZ"/>
        </w:rPr>
        <w:t xml:space="preserve">محاكاة الطبيعة عند ارسطو </w:t>
      </w:r>
      <w:r w:rsidR="00641BAE">
        <w:rPr>
          <w:rFonts w:cs="Traditional Arabic" w:hint="cs"/>
          <w:sz w:val="32"/>
          <w:szCs w:val="32"/>
          <w:rtl/>
          <w:lang w:val="en-US" w:bidi="ar-DZ"/>
        </w:rPr>
        <w:t xml:space="preserve">هي </w:t>
      </w:r>
      <w:r w:rsidR="00C11D63" w:rsidRPr="00AE4759">
        <w:rPr>
          <w:rFonts w:cs="Traditional Arabic" w:hint="cs"/>
          <w:sz w:val="32"/>
          <w:szCs w:val="32"/>
          <w:u w:val="single"/>
          <w:rtl/>
          <w:lang w:val="en-US" w:bidi="ar-DZ"/>
        </w:rPr>
        <w:t xml:space="preserve">جوهر </w:t>
      </w:r>
      <w:proofErr w:type="spellStart"/>
      <w:r w:rsidR="00C11D63" w:rsidRPr="00AE4759">
        <w:rPr>
          <w:rFonts w:cs="Traditional Arabic" w:hint="cs"/>
          <w:sz w:val="32"/>
          <w:szCs w:val="32"/>
          <w:u w:val="single"/>
          <w:rtl/>
          <w:lang w:val="en-US" w:bidi="ar-DZ"/>
        </w:rPr>
        <w:t>الفن</w:t>
      </w:r>
      <w:r w:rsidR="00641BAE">
        <w:rPr>
          <w:rFonts w:cs="Traditional Arabic" w:hint="cs"/>
          <w:sz w:val="32"/>
          <w:szCs w:val="32"/>
          <w:rtl/>
          <w:lang w:val="en-US" w:bidi="ar-DZ"/>
        </w:rPr>
        <w:t>،</w:t>
      </w:r>
      <w:proofErr w:type="spellEnd"/>
      <w:r w:rsidR="00641BAE">
        <w:rPr>
          <w:rFonts w:cs="Traditional Arabic" w:hint="cs"/>
          <w:sz w:val="32"/>
          <w:szCs w:val="32"/>
          <w:rtl/>
          <w:lang w:val="en-US" w:bidi="ar-DZ"/>
        </w:rPr>
        <w:t xml:space="preserve"> فهي لا تعني النقل الحرفي </w:t>
      </w:r>
      <w:proofErr w:type="spellStart"/>
      <w:r w:rsidR="00641BAE">
        <w:rPr>
          <w:rFonts w:cs="Traditional Arabic" w:hint="cs"/>
          <w:sz w:val="32"/>
          <w:szCs w:val="32"/>
          <w:rtl/>
          <w:lang w:val="en-US" w:bidi="ar-DZ"/>
        </w:rPr>
        <w:t>للطبيعة،</w:t>
      </w:r>
      <w:proofErr w:type="spellEnd"/>
      <w:r w:rsidR="00641BAE">
        <w:rPr>
          <w:rFonts w:cs="Traditional Arabic" w:hint="cs"/>
          <w:sz w:val="32"/>
          <w:szCs w:val="32"/>
          <w:rtl/>
          <w:lang w:val="en-US" w:bidi="ar-DZ"/>
        </w:rPr>
        <w:t xml:space="preserve"> فالفن ليس مجرد مرآة تعكس مظاهر الاشياء بصورة آلية خالية من </w:t>
      </w:r>
      <w:proofErr w:type="spellStart"/>
      <w:r w:rsidR="00641BAE">
        <w:rPr>
          <w:rFonts w:cs="Traditional Arabic" w:hint="cs"/>
          <w:sz w:val="32"/>
          <w:szCs w:val="32"/>
          <w:rtl/>
          <w:lang w:val="en-US" w:bidi="ar-DZ"/>
        </w:rPr>
        <w:t>الابداع،</w:t>
      </w:r>
      <w:proofErr w:type="spellEnd"/>
      <w:r w:rsidR="00641BAE">
        <w:rPr>
          <w:rFonts w:cs="Traditional Arabic" w:hint="cs"/>
          <w:sz w:val="32"/>
          <w:szCs w:val="32"/>
          <w:rtl/>
          <w:lang w:val="en-US" w:bidi="ar-DZ"/>
        </w:rPr>
        <w:t xml:space="preserve">  </w:t>
      </w:r>
      <w:proofErr w:type="spellStart"/>
      <w:r w:rsidRPr="00AE4759">
        <w:rPr>
          <w:rFonts w:cs="Traditional Arabic"/>
          <w:sz w:val="32"/>
          <w:szCs w:val="32"/>
          <w:rtl/>
          <w:lang w:val="en-US" w:bidi="ar-DZ"/>
        </w:rPr>
        <w:t>وانما</w:t>
      </w:r>
      <w:proofErr w:type="spellEnd"/>
      <w:r w:rsidRPr="00AE4759">
        <w:rPr>
          <w:rFonts w:cs="Traditional Arabic"/>
          <w:sz w:val="32"/>
          <w:szCs w:val="32"/>
          <w:rtl/>
          <w:lang w:val="en-US" w:bidi="ar-DZ"/>
        </w:rPr>
        <w:t xml:space="preserve"> هو </w:t>
      </w:r>
      <w:r w:rsidRPr="00AE4759">
        <w:rPr>
          <w:rFonts w:cs="Traditional Arabic"/>
          <w:sz w:val="32"/>
          <w:szCs w:val="32"/>
          <w:u w:val="single"/>
          <w:rtl/>
          <w:lang w:val="en-US" w:bidi="ar-DZ"/>
        </w:rPr>
        <w:t xml:space="preserve">يحاكي ما يمكن ان يكون لا ما هو </w:t>
      </w:r>
      <w:proofErr w:type="spellStart"/>
      <w:r w:rsidRPr="00AE4759">
        <w:rPr>
          <w:rFonts w:cs="Traditional Arabic"/>
          <w:sz w:val="32"/>
          <w:szCs w:val="32"/>
          <w:u w:val="single"/>
          <w:rtl/>
          <w:lang w:val="en-US" w:bidi="ar-DZ"/>
        </w:rPr>
        <w:t>كائن</w:t>
      </w:r>
      <w:r w:rsidRPr="00AE4759">
        <w:rPr>
          <w:rFonts w:cs="Traditional Arabic" w:hint="cs"/>
          <w:sz w:val="32"/>
          <w:szCs w:val="32"/>
          <w:u w:val="single"/>
          <w:rtl/>
          <w:lang w:val="en-US" w:bidi="ar-DZ"/>
        </w:rPr>
        <w:t>ا</w:t>
      </w:r>
      <w:r>
        <w:rPr>
          <w:rFonts w:cs="Traditional Arabic" w:hint="cs"/>
          <w:sz w:val="32"/>
          <w:szCs w:val="32"/>
          <w:u w:val="single"/>
          <w:rtl/>
          <w:lang w:val="en-US" w:bidi="ar-DZ"/>
        </w:rPr>
        <w:t>،</w:t>
      </w:r>
      <w:proofErr w:type="spellEnd"/>
      <w:r>
        <w:rPr>
          <w:rFonts w:cs="Traditional Arabic" w:hint="cs"/>
          <w:sz w:val="32"/>
          <w:szCs w:val="32"/>
          <w:rtl/>
          <w:lang w:val="en-US" w:bidi="ar-DZ"/>
        </w:rPr>
        <w:t xml:space="preserve"> وبالأحرى هي </w:t>
      </w:r>
      <w:r w:rsidRPr="00AE4759">
        <w:rPr>
          <w:rFonts w:cs="Traditional Arabic" w:hint="cs"/>
          <w:sz w:val="32"/>
          <w:szCs w:val="32"/>
          <w:u w:val="single"/>
          <w:rtl/>
          <w:lang w:val="en-US" w:bidi="ar-DZ"/>
        </w:rPr>
        <w:t>الطبيعة مضاف اليها يد الانسان</w:t>
      </w:r>
      <w:r>
        <w:rPr>
          <w:rFonts w:cs="Traditional Arabic" w:hint="cs"/>
          <w:sz w:val="32"/>
          <w:szCs w:val="32"/>
          <w:rtl/>
          <w:lang w:val="en-US" w:bidi="ar-DZ"/>
        </w:rPr>
        <w:t xml:space="preserve"> (اتمام </w:t>
      </w:r>
      <w:proofErr w:type="spellStart"/>
      <w:r>
        <w:rPr>
          <w:rFonts w:cs="Traditional Arabic" w:hint="cs"/>
          <w:sz w:val="32"/>
          <w:szCs w:val="32"/>
          <w:rtl/>
          <w:lang w:val="en-US" w:bidi="ar-DZ"/>
        </w:rPr>
        <w:t>ماهو</w:t>
      </w:r>
      <w:proofErr w:type="spellEnd"/>
      <w:r>
        <w:rPr>
          <w:rFonts w:cs="Traditional Arabic" w:hint="cs"/>
          <w:sz w:val="32"/>
          <w:szCs w:val="32"/>
          <w:rtl/>
          <w:lang w:val="en-US" w:bidi="ar-DZ"/>
        </w:rPr>
        <w:t xml:space="preserve"> ناقص في الطبيعة</w:t>
      </w:r>
      <w:proofErr w:type="spellStart"/>
      <w:r>
        <w:rPr>
          <w:rFonts w:cs="Traditional Arabic" w:hint="cs"/>
          <w:sz w:val="32"/>
          <w:szCs w:val="32"/>
          <w:rtl/>
          <w:lang w:val="en-US" w:bidi="ar-DZ"/>
        </w:rPr>
        <w:t>)</w:t>
      </w:r>
      <w:r w:rsidR="00A42316">
        <w:rPr>
          <w:rFonts w:cs="Traditional Arabic" w:hint="cs"/>
          <w:sz w:val="32"/>
          <w:szCs w:val="32"/>
          <w:rtl/>
          <w:lang w:val="en-US" w:bidi="ar-DZ"/>
        </w:rPr>
        <w:t>.</w:t>
      </w:r>
      <w:proofErr w:type="spellEnd"/>
      <w:r w:rsidR="00A42316">
        <w:rPr>
          <w:rFonts w:cs="Traditional Arabic" w:hint="cs"/>
          <w:sz w:val="32"/>
          <w:szCs w:val="32"/>
          <w:rtl/>
          <w:lang w:val="en-US" w:bidi="ar-DZ"/>
        </w:rPr>
        <w:t xml:space="preserve"> </w:t>
      </w:r>
      <w:r w:rsidR="00A42316" w:rsidRPr="00A42316">
        <w:rPr>
          <w:rFonts w:cs="Traditional Arabic" w:hint="cs"/>
          <w:b/>
          <w:bCs/>
          <w:sz w:val="32"/>
          <w:szCs w:val="32"/>
          <w:rtl/>
          <w:lang w:val="en-US" w:bidi="ar-DZ"/>
        </w:rPr>
        <w:t>(</w:t>
      </w:r>
      <w:proofErr w:type="spellStart"/>
      <w:r w:rsidR="00A42316" w:rsidRPr="00A42316">
        <w:rPr>
          <w:rFonts w:cs="Traditional Arabic" w:hint="cs"/>
          <w:b/>
          <w:bCs/>
          <w:sz w:val="32"/>
          <w:szCs w:val="32"/>
          <w:rtl/>
          <w:lang w:val="en-US" w:bidi="ar-DZ"/>
        </w:rPr>
        <w:t>2ن)</w:t>
      </w:r>
      <w:proofErr w:type="spellEnd"/>
      <w:r>
        <w:rPr>
          <w:rStyle w:val="apple-converted-space"/>
          <w:rFonts w:ascii="rasol" w:hAnsi="rasol"/>
          <w:b/>
          <w:bCs/>
          <w:color w:val="003E61"/>
          <w:sz w:val="36"/>
          <w:szCs w:val="36"/>
          <w:shd w:val="clear" w:color="auto" w:fill="FFFFFF"/>
        </w:rPr>
        <w:t> </w:t>
      </w:r>
      <w:r w:rsidR="00641BAE">
        <w:rPr>
          <w:rFonts w:cs="Traditional Arabic" w:hint="cs"/>
          <w:sz w:val="32"/>
          <w:szCs w:val="32"/>
          <w:rtl/>
          <w:lang w:val="en-US" w:bidi="ar-DZ"/>
        </w:rPr>
        <w:t xml:space="preserve"> </w:t>
      </w:r>
    </w:p>
    <w:p w:rsidR="00AE4759" w:rsidRDefault="00AE4759" w:rsidP="00AE4759">
      <w:pPr>
        <w:tabs>
          <w:tab w:val="left" w:pos="3552"/>
          <w:tab w:val="left" w:pos="5982"/>
        </w:tabs>
        <w:bidi/>
        <w:rPr>
          <w:rFonts w:cs="Traditional Arabic"/>
          <w:b/>
          <w:bCs/>
          <w:sz w:val="28"/>
          <w:szCs w:val="28"/>
          <w:rtl/>
          <w:lang w:val="en-US" w:bidi="ar-DZ"/>
        </w:rPr>
      </w:pPr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ج </w:t>
      </w:r>
      <w:proofErr w:type="spellStart"/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>2-</w:t>
      </w:r>
      <w:proofErr w:type="spellEnd"/>
      <w:r w:rsidR="001228E5"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>تصورات الفكر الجمالي للجمال:</w:t>
      </w:r>
      <w:r w:rsidR="00A42316">
        <w:rPr>
          <w:rFonts w:cs="Traditional Arabic" w:hint="cs"/>
          <w:b/>
          <w:bCs/>
          <w:sz w:val="28"/>
          <w:szCs w:val="28"/>
          <w:rtl/>
          <w:lang w:val="en-US" w:bidi="ar-DZ"/>
        </w:rPr>
        <w:t>1.5</w:t>
      </w:r>
    </w:p>
    <w:p w:rsidR="00AE4759" w:rsidRPr="005E5A69" w:rsidRDefault="005E5A69" w:rsidP="00A42316">
      <w:pPr>
        <w:pStyle w:val="a3"/>
        <w:numPr>
          <w:ilvl w:val="0"/>
          <w:numId w:val="4"/>
        </w:numPr>
        <w:tabs>
          <w:tab w:val="left" w:pos="3552"/>
          <w:tab w:val="left" w:pos="5982"/>
        </w:tabs>
        <w:bidi/>
        <w:rPr>
          <w:rFonts w:cs="Traditional Arabic"/>
          <w:sz w:val="28"/>
          <w:szCs w:val="28"/>
          <w:lang w:val="en-US" w:bidi="ar-DZ"/>
        </w:rPr>
      </w:pPr>
      <w:r w:rsidRPr="005E5A69">
        <w:rPr>
          <w:rFonts w:cs="Traditional Arabic" w:hint="cs"/>
          <w:sz w:val="28"/>
          <w:szCs w:val="28"/>
          <w:rtl/>
          <w:lang w:val="en-US" w:bidi="ar-DZ"/>
        </w:rPr>
        <w:t xml:space="preserve">الجمال هو </w:t>
      </w:r>
      <w:r w:rsidRPr="005E5A69">
        <w:rPr>
          <w:rFonts w:cs="Traditional Arabic" w:hint="cs"/>
          <w:sz w:val="28"/>
          <w:szCs w:val="28"/>
          <w:u w:val="single"/>
          <w:rtl/>
          <w:lang w:val="en-US" w:bidi="ar-DZ"/>
        </w:rPr>
        <w:t xml:space="preserve">الاكتمال أو </w:t>
      </w:r>
      <w:proofErr w:type="spellStart"/>
      <w:r w:rsidRPr="005E5A69">
        <w:rPr>
          <w:rFonts w:cs="Traditional Arabic" w:hint="cs"/>
          <w:sz w:val="28"/>
          <w:szCs w:val="28"/>
          <w:u w:val="single"/>
          <w:rtl/>
          <w:lang w:val="en-US" w:bidi="ar-DZ"/>
        </w:rPr>
        <w:t>الكما</w:t>
      </w:r>
      <w:r>
        <w:rPr>
          <w:rFonts w:cs="Traditional Arabic" w:hint="cs"/>
          <w:sz w:val="28"/>
          <w:szCs w:val="28"/>
          <w:u w:val="single"/>
          <w:rtl/>
          <w:lang w:val="en-US" w:bidi="ar-DZ"/>
        </w:rPr>
        <w:t>ل:</w:t>
      </w:r>
      <w:proofErr w:type="spellEnd"/>
      <w:r>
        <w:rPr>
          <w:rFonts w:cs="Traditional Arabic" w:hint="cs"/>
          <w:sz w:val="28"/>
          <w:szCs w:val="28"/>
          <w:u w:val="single"/>
          <w:rtl/>
          <w:lang w:val="en-US" w:bidi="ar-DZ"/>
        </w:rPr>
        <w:t xml:space="preserve"> و</w:t>
      </w:r>
      <w:r w:rsidRPr="005E5A69">
        <w:rPr>
          <w:rFonts w:cs="Traditional Arabic" w:hint="cs"/>
          <w:sz w:val="28"/>
          <w:szCs w:val="28"/>
          <w:rtl/>
          <w:lang w:val="en-US" w:bidi="ar-DZ"/>
        </w:rPr>
        <w:t xml:space="preserve"> الذي ينطوي ايضا على </w:t>
      </w:r>
      <w:r w:rsidRPr="005E5A69">
        <w:rPr>
          <w:rFonts w:cs="Traditional Arabic" w:hint="cs"/>
          <w:sz w:val="28"/>
          <w:szCs w:val="28"/>
          <w:u w:val="single"/>
          <w:rtl/>
          <w:lang w:val="en-US" w:bidi="ar-DZ"/>
        </w:rPr>
        <w:t xml:space="preserve">فكرة النظام </w:t>
      </w:r>
      <w:proofErr w:type="spellStart"/>
      <w:r w:rsidRPr="005E5A69">
        <w:rPr>
          <w:rFonts w:cs="Traditional Arabic" w:hint="cs"/>
          <w:sz w:val="28"/>
          <w:szCs w:val="28"/>
          <w:u w:val="single"/>
          <w:rtl/>
          <w:lang w:val="en-US" w:bidi="ar-DZ"/>
        </w:rPr>
        <w:t>والانسجام</w:t>
      </w:r>
      <w:r w:rsidRPr="005E5A69">
        <w:rPr>
          <w:rFonts w:cs="Traditional Arabic" w:hint="cs"/>
          <w:sz w:val="28"/>
          <w:szCs w:val="28"/>
          <w:rtl/>
          <w:lang w:val="en-US" w:bidi="ar-DZ"/>
        </w:rPr>
        <w:t>،</w:t>
      </w:r>
      <w:proofErr w:type="spellEnd"/>
      <w:r w:rsidRPr="005E5A69">
        <w:rPr>
          <w:rFonts w:cs="Traditional Arabic" w:hint="cs"/>
          <w:sz w:val="28"/>
          <w:szCs w:val="28"/>
          <w:rtl/>
          <w:lang w:val="en-US" w:bidi="ar-DZ"/>
        </w:rPr>
        <w:t xml:space="preserve"> يضرب </w:t>
      </w:r>
      <w:proofErr w:type="spellStart"/>
      <w:r w:rsidRPr="005E5A69">
        <w:rPr>
          <w:rFonts w:cs="Traditional Arabic" w:hint="cs"/>
          <w:sz w:val="28"/>
          <w:szCs w:val="28"/>
          <w:rtl/>
          <w:lang w:val="en-US" w:bidi="ar-DZ"/>
        </w:rPr>
        <w:t>بجدوره</w:t>
      </w:r>
      <w:proofErr w:type="spellEnd"/>
      <w:r w:rsidRPr="005E5A69">
        <w:rPr>
          <w:rFonts w:cs="Traditional Arabic" w:hint="cs"/>
          <w:sz w:val="28"/>
          <w:szCs w:val="28"/>
          <w:rtl/>
          <w:lang w:val="en-US" w:bidi="ar-DZ"/>
        </w:rPr>
        <w:t xml:space="preserve"> عند </w:t>
      </w:r>
      <w:proofErr w:type="spellStart"/>
      <w:r w:rsidRPr="005E5A69">
        <w:rPr>
          <w:rFonts w:cs="Traditional Arabic" w:hint="cs"/>
          <w:sz w:val="28"/>
          <w:szCs w:val="28"/>
          <w:u w:val="single"/>
          <w:rtl/>
          <w:lang w:val="en-US" w:bidi="ar-DZ"/>
        </w:rPr>
        <w:t>اليونان</w:t>
      </w:r>
      <w:r w:rsidRPr="005E5A69">
        <w:rPr>
          <w:rFonts w:cs="Traditional Arabic" w:hint="cs"/>
          <w:sz w:val="28"/>
          <w:szCs w:val="28"/>
          <w:rtl/>
          <w:lang w:val="en-US" w:bidi="ar-DZ"/>
        </w:rPr>
        <w:t>،</w:t>
      </w:r>
      <w:proofErr w:type="spellEnd"/>
      <w:r w:rsidRPr="005E5A69">
        <w:rPr>
          <w:rFonts w:cs="Traditional Arabic" w:hint="cs"/>
          <w:sz w:val="28"/>
          <w:szCs w:val="28"/>
          <w:rtl/>
          <w:lang w:val="en-US" w:bidi="ar-DZ"/>
        </w:rPr>
        <w:t xml:space="preserve"> و لكنه كان اكثر شيوعا عند فلاسفة </w:t>
      </w:r>
      <w:r w:rsidRPr="005E5A69">
        <w:rPr>
          <w:rFonts w:cs="Traditional Arabic" w:hint="cs"/>
          <w:sz w:val="28"/>
          <w:szCs w:val="28"/>
          <w:u w:val="single"/>
          <w:rtl/>
          <w:lang w:val="en-US" w:bidi="ar-DZ"/>
        </w:rPr>
        <w:t>العصر الوسيط</w:t>
      </w:r>
      <w:r w:rsidRPr="005E5A69">
        <w:rPr>
          <w:rFonts w:cs="Traditional Arabic" w:hint="cs"/>
          <w:sz w:val="28"/>
          <w:szCs w:val="28"/>
          <w:rtl/>
          <w:lang w:val="en-US" w:bidi="ar-DZ"/>
        </w:rPr>
        <w:t>(</w:t>
      </w:r>
      <w:r w:rsidRPr="005E5A69">
        <w:rPr>
          <w:rFonts w:cs="Traditional Arabic" w:hint="cs"/>
          <w:sz w:val="28"/>
          <w:szCs w:val="28"/>
          <w:u w:val="single"/>
          <w:rtl/>
          <w:lang w:val="en-US" w:bidi="ar-DZ"/>
        </w:rPr>
        <w:t xml:space="preserve">اوغسطين و توما </w:t>
      </w:r>
      <w:proofErr w:type="spellStart"/>
      <w:r w:rsidRPr="005E5A69">
        <w:rPr>
          <w:rFonts w:cs="Traditional Arabic" w:hint="cs"/>
          <w:sz w:val="28"/>
          <w:szCs w:val="28"/>
          <w:u w:val="single"/>
          <w:rtl/>
          <w:lang w:val="en-US" w:bidi="ar-DZ"/>
        </w:rPr>
        <w:t>الاكويني</w:t>
      </w:r>
      <w:r w:rsidRPr="005E5A69">
        <w:rPr>
          <w:rFonts w:cs="Traditional Arabic" w:hint="cs"/>
          <w:sz w:val="28"/>
          <w:szCs w:val="28"/>
          <w:rtl/>
          <w:lang w:val="en-US" w:bidi="ar-DZ"/>
        </w:rPr>
        <w:t>).</w:t>
      </w:r>
      <w:proofErr w:type="spellEnd"/>
      <w:r w:rsidR="00A42316">
        <w:rPr>
          <w:rFonts w:cs="Traditional Arabic" w:hint="cs"/>
          <w:sz w:val="28"/>
          <w:szCs w:val="28"/>
          <w:rtl/>
          <w:lang w:val="en-US" w:bidi="ar-DZ"/>
        </w:rPr>
        <w:t>(</w:t>
      </w:r>
      <w:r w:rsidR="00A42316">
        <w:rPr>
          <w:rFonts w:cs="Traditional Arabic" w:hint="cs"/>
          <w:b/>
          <w:bCs/>
          <w:sz w:val="28"/>
          <w:szCs w:val="28"/>
          <w:rtl/>
          <w:lang w:val="en-US" w:bidi="ar-DZ"/>
        </w:rPr>
        <w:t>0.5 ن</w:t>
      </w:r>
      <w:proofErr w:type="spellStart"/>
      <w:r w:rsidR="00A42316">
        <w:rPr>
          <w:rFonts w:cs="Traditional Arabic" w:hint="cs"/>
          <w:b/>
          <w:bCs/>
          <w:sz w:val="28"/>
          <w:szCs w:val="28"/>
          <w:rtl/>
          <w:lang w:val="en-US" w:bidi="ar-DZ"/>
        </w:rPr>
        <w:t>)</w:t>
      </w:r>
      <w:proofErr w:type="spellEnd"/>
    </w:p>
    <w:p w:rsidR="005E5A69" w:rsidRDefault="005E5A69" w:rsidP="00A42316">
      <w:pPr>
        <w:pStyle w:val="a3"/>
        <w:numPr>
          <w:ilvl w:val="0"/>
          <w:numId w:val="4"/>
        </w:numPr>
        <w:tabs>
          <w:tab w:val="left" w:pos="3552"/>
          <w:tab w:val="left" w:pos="5982"/>
        </w:tabs>
        <w:bidi/>
        <w:rPr>
          <w:rFonts w:cs="Traditional Arabic"/>
          <w:sz w:val="28"/>
          <w:szCs w:val="28"/>
          <w:lang w:val="en-US" w:bidi="ar-DZ"/>
        </w:rPr>
      </w:pPr>
      <w:r w:rsidRPr="005E5A69">
        <w:rPr>
          <w:rFonts w:cs="Traditional Arabic" w:hint="cs"/>
          <w:sz w:val="28"/>
          <w:szCs w:val="28"/>
          <w:rtl/>
          <w:lang w:val="en-US" w:bidi="ar-DZ"/>
        </w:rPr>
        <w:t xml:space="preserve">الجمال باعتباره </w:t>
      </w:r>
      <w:proofErr w:type="spellStart"/>
      <w:r w:rsidRPr="005E5A69">
        <w:rPr>
          <w:rFonts w:cs="Traditional Arabic" w:hint="cs"/>
          <w:sz w:val="28"/>
          <w:szCs w:val="28"/>
          <w:rtl/>
          <w:lang w:val="en-US" w:bidi="ar-DZ"/>
        </w:rPr>
        <w:t>وظيفة:</w:t>
      </w:r>
      <w:proofErr w:type="spellEnd"/>
      <w:r w:rsidRPr="005E5A69">
        <w:rPr>
          <w:rFonts w:cs="Traditional Arabic" w:hint="cs"/>
          <w:sz w:val="28"/>
          <w:szCs w:val="28"/>
          <w:rtl/>
          <w:lang w:val="en-US" w:bidi="ar-DZ"/>
        </w:rPr>
        <w:t xml:space="preserve"> </w:t>
      </w:r>
      <w:r>
        <w:rPr>
          <w:rFonts w:cs="Traditional Arabic" w:hint="cs"/>
          <w:sz w:val="28"/>
          <w:szCs w:val="28"/>
          <w:rtl/>
          <w:lang w:val="en-US" w:bidi="ar-DZ"/>
        </w:rPr>
        <w:t xml:space="preserve">يعني ان تصميم الشيء أو صورته ينبغي ان تعبر عن وظيفة </w:t>
      </w:r>
      <w:proofErr w:type="spellStart"/>
      <w:r w:rsidR="001228E5">
        <w:rPr>
          <w:rFonts w:cs="Traditional Arabic" w:hint="cs"/>
          <w:sz w:val="28"/>
          <w:szCs w:val="28"/>
          <w:rtl/>
          <w:lang w:val="en-US" w:bidi="ar-DZ"/>
        </w:rPr>
        <w:t>(مثال:</w:t>
      </w:r>
      <w:proofErr w:type="spellEnd"/>
      <w:r w:rsidR="001228E5">
        <w:rPr>
          <w:rFonts w:cs="Traditional Arabic" w:hint="cs"/>
          <w:sz w:val="28"/>
          <w:szCs w:val="28"/>
          <w:rtl/>
          <w:lang w:val="en-US" w:bidi="ar-DZ"/>
        </w:rPr>
        <w:t xml:space="preserve"> عين الجاحظ و الانف الافطس</w:t>
      </w:r>
      <w:proofErr w:type="spellStart"/>
      <w:r w:rsidR="001228E5">
        <w:rPr>
          <w:rFonts w:cs="Traditional Arabic" w:hint="cs"/>
          <w:sz w:val="28"/>
          <w:szCs w:val="28"/>
          <w:rtl/>
          <w:lang w:val="en-US" w:bidi="ar-DZ"/>
        </w:rPr>
        <w:t>).</w:t>
      </w:r>
      <w:proofErr w:type="spellEnd"/>
      <w:r w:rsidR="00A42316" w:rsidRPr="00A42316">
        <w:rPr>
          <w:rFonts w:cs="Traditional Arabic" w:hint="cs"/>
          <w:b/>
          <w:bCs/>
          <w:sz w:val="28"/>
          <w:szCs w:val="28"/>
          <w:rtl/>
          <w:lang w:val="en-US" w:bidi="ar-DZ"/>
        </w:rPr>
        <w:t>(05 ن</w:t>
      </w:r>
      <w:proofErr w:type="spellStart"/>
      <w:r w:rsidR="00A42316" w:rsidRPr="00A42316">
        <w:rPr>
          <w:rFonts w:cs="Traditional Arabic" w:hint="cs"/>
          <w:b/>
          <w:bCs/>
          <w:sz w:val="28"/>
          <w:szCs w:val="28"/>
          <w:rtl/>
          <w:lang w:val="en-US" w:bidi="ar-DZ"/>
        </w:rPr>
        <w:t>)</w:t>
      </w:r>
      <w:proofErr w:type="spellEnd"/>
    </w:p>
    <w:p w:rsidR="001228E5" w:rsidRDefault="001228E5" w:rsidP="00A42316">
      <w:pPr>
        <w:pStyle w:val="a3"/>
        <w:numPr>
          <w:ilvl w:val="0"/>
          <w:numId w:val="4"/>
        </w:numPr>
        <w:tabs>
          <w:tab w:val="left" w:pos="3552"/>
          <w:tab w:val="left" w:pos="5982"/>
        </w:tabs>
        <w:bidi/>
        <w:rPr>
          <w:rFonts w:cs="Traditional Arabic"/>
          <w:sz w:val="28"/>
          <w:szCs w:val="28"/>
          <w:lang w:val="en-US" w:bidi="ar-DZ"/>
        </w:rPr>
      </w:pPr>
      <w:r w:rsidRPr="001228E5">
        <w:rPr>
          <w:rFonts w:cs="Traditional Arabic" w:hint="cs"/>
          <w:sz w:val="28"/>
          <w:szCs w:val="28"/>
          <w:rtl/>
          <w:lang w:val="en-US" w:bidi="ar-DZ"/>
        </w:rPr>
        <w:t xml:space="preserve">الجمال باعتباره متعة:بمعنى ان ما يكون جميلا هو بالضرورة ما يحقق لنا متعة او </w:t>
      </w:r>
      <w:proofErr w:type="spellStart"/>
      <w:r w:rsidRPr="001228E5">
        <w:rPr>
          <w:rFonts w:cs="Traditional Arabic" w:hint="cs"/>
          <w:sz w:val="28"/>
          <w:szCs w:val="28"/>
          <w:rtl/>
          <w:lang w:val="en-US" w:bidi="ar-DZ"/>
        </w:rPr>
        <w:t>مايسرنا</w:t>
      </w:r>
      <w:proofErr w:type="spellEnd"/>
      <w:r>
        <w:rPr>
          <w:rFonts w:cs="Traditional Arabic" w:hint="cs"/>
          <w:sz w:val="28"/>
          <w:szCs w:val="28"/>
          <w:rtl/>
          <w:lang w:val="en-US" w:bidi="ar-DZ"/>
        </w:rPr>
        <w:t>.</w:t>
      </w:r>
      <w:r w:rsidR="00A42316" w:rsidRPr="00A42316"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 (05 ن</w:t>
      </w:r>
      <w:proofErr w:type="spellStart"/>
      <w:r w:rsidR="00A42316" w:rsidRPr="00A42316">
        <w:rPr>
          <w:rFonts w:cs="Traditional Arabic" w:hint="cs"/>
          <w:b/>
          <w:bCs/>
          <w:sz w:val="28"/>
          <w:szCs w:val="28"/>
          <w:rtl/>
          <w:lang w:val="en-US" w:bidi="ar-DZ"/>
        </w:rPr>
        <w:t>)</w:t>
      </w:r>
      <w:proofErr w:type="spellEnd"/>
    </w:p>
    <w:p w:rsidR="001228E5" w:rsidRDefault="001228E5" w:rsidP="001228E5">
      <w:pPr>
        <w:tabs>
          <w:tab w:val="left" w:pos="3552"/>
          <w:tab w:val="left" w:pos="5982"/>
        </w:tabs>
        <w:bidi/>
        <w:ind w:left="360"/>
        <w:rPr>
          <w:rFonts w:cs="Traditional Arabic"/>
          <w:b/>
          <w:bCs/>
          <w:sz w:val="28"/>
          <w:szCs w:val="28"/>
          <w:rtl/>
          <w:lang w:val="en-US" w:bidi="ar-DZ"/>
        </w:rPr>
      </w:pPr>
      <w:r w:rsidRPr="001228E5">
        <w:rPr>
          <w:rFonts w:cs="Traditional Arabic" w:hint="cs"/>
          <w:b/>
          <w:bCs/>
          <w:sz w:val="28"/>
          <w:szCs w:val="28"/>
          <w:rtl/>
          <w:lang w:val="en-US" w:bidi="ar-DZ"/>
        </w:rPr>
        <w:t>-تفسيرات الفكر الجمالي للفن:</w:t>
      </w:r>
      <w:r w:rsidR="00A42316">
        <w:rPr>
          <w:rFonts w:cs="Traditional Arabic" w:hint="cs"/>
          <w:b/>
          <w:bCs/>
          <w:sz w:val="28"/>
          <w:szCs w:val="28"/>
          <w:rtl/>
          <w:lang w:val="en-US" w:bidi="ar-DZ"/>
        </w:rPr>
        <w:t>1.5</w:t>
      </w:r>
    </w:p>
    <w:p w:rsidR="001228E5" w:rsidRDefault="001228E5" w:rsidP="001228E5">
      <w:pPr>
        <w:pStyle w:val="a3"/>
        <w:numPr>
          <w:ilvl w:val="0"/>
          <w:numId w:val="6"/>
        </w:numPr>
        <w:tabs>
          <w:tab w:val="left" w:pos="3552"/>
          <w:tab w:val="left" w:pos="5982"/>
        </w:tabs>
        <w:bidi/>
        <w:rPr>
          <w:rFonts w:cs="Traditional Arabic"/>
          <w:sz w:val="28"/>
          <w:szCs w:val="28"/>
          <w:lang w:val="en-US" w:bidi="ar-DZ"/>
        </w:rPr>
      </w:pPr>
      <w:r w:rsidRPr="001228E5">
        <w:rPr>
          <w:rFonts w:cs="Traditional Arabic" w:hint="cs"/>
          <w:sz w:val="28"/>
          <w:szCs w:val="28"/>
          <w:rtl/>
          <w:lang w:val="en-US" w:bidi="ar-DZ"/>
        </w:rPr>
        <w:t xml:space="preserve">التفسير </w:t>
      </w:r>
      <w:proofErr w:type="spellStart"/>
      <w:r w:rsidRPr="001228E5">
        <w:rPr>
          <w:rFonts w:cs="Traditional Arabic" w:hint="cs"/>
          <w:sz w:val="28"/>
          <w:szCs w:val="28"/>
          <w:rtl/>
          <w:lang w:val="en-US" w:bidi="ar-DZ"/>
        </w:rPr>
        <w:t>الاخلاقي:</w:t>
      </w:r>
      <w:proofErr w:type="spellEnd"/>
      <w:r w:rsidRPr="001228E5">
        <w:rPr>
          <w:rFonts w:cs="Traditional Arabic" w:hint="cs"/>
          <w:sz w:val="28"/>
          <w:szCs w:val="28"/>
          <w:rtl/>
          <w:lang w:val="en-US" w:bidi="ar-DZ"/>
        </w:rPr>
        <w:t xml:space="preserve"> يربط بين </w:t>
      </w:r>
      <w:r w:rsidRPr="001228E5">
        <w:rPr>
          <w:rFonts w:cs="Traditional Arabic" w:hint="cs"/>
          <w:sz w:val="28"/>
          <w:szCs w:val="28"/>
          <w:u w:val="single"/>
          <w:rtl/>
          <w:lang w:val="en-US" w:bidi="ar-DZ"/>
        </w:rPr>
        <w:t>مفهومي الفن و الجمال</w:t>
      </w:r>
      <w:r w:rsidRPr="001228E5">
        <w:rPr>
          <w:rFonts w:cs="Traditional Arabic" w:hint="cs"/>
          <w:sz w:val="28"/>
          <w:szCs w:val="28"/>
          <w:rtl/>
          <w:lang w:val="en-US" w:bidi="ar-DZ"/>
        </w:rPr>
        <w:t xml:space="preserve"> من جهة </w:t>
      </w:r>
      <w:r w:rsidRPr="001228E5">
        <w:rPr>
          <w:rFonts w:cs="Traditional Arabic" w:hint="cs"/>
          <w:sz w:val="28"/>
          <w:szCs w:val="28"/>
          <w:u w:val="single"/>
          <w:rtl/>
          <w:lang w:val="en-US" w:bidi="ar-DZ"/>
        </w:rPr>
        <w:t>ومفهوم الفضيلة أو الخير</w:t>
      </w:r>
      <w:r w:rsidRPr="001228E5">
        <w:rPr>
          <w:rFonts w:cs="Traditional Arabic" w:hint="cs"/>
          <w:sz w:val="28"/>
          <w:szCs w:val="28"/>
          <w:rtl/>
          <w:lang w:val="en-US" w:bidi="ar-DZ"/>
        </w:rPr>
        <w:t xml:space="preserve"> من جهة أخرى.</w:t>
      </w:r>
      <w:r w:rsidR="00A42316" w:rsidRPr="00A42316"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 (05 ن</w:t>
      </w:r>
      <w:proofErr w:type="spellStart"/>
      <w:r w:rsidR="00A42316" w:rsidRPr="00A42316">
        <w:rPr>
          <w:rFonts w:cs="Traditional Arabic" w:hint="cs"/>
          <w:b/>
          <w:bCs/>
          <w:sz w:val="28"/>
          <w:szCs w:val="28"/>
          <w:rtl/>
          <w:lang w:val="en-US" w:bidi="ar-DZ"/>
        </w:rPr>
        <w:t>)</w:t>
      </w:r>
      <w:proofErr w:type="spellEnd"/>
    </w:p>
    <w:p w:rsidR="001228E5" w:rsidRDefault="00A42316" w:rsidP="001228E5">
      <w:pPr>
        <w:pStyle w:val="a3"/>
        <w:numPr>
          <w:ilvl w:val="0"/>
          <w:numId w:val="6"/>
        </w:numPr>
        <w:tabs>
          <w:tab w:val="left" w:pos="3552"/>
          <w:tab w:val="left" w:pos="5982"/>
        </w:tabs>
        <w:bidi/>
        <w:rPr>
          <w:rFonts w:cs="Traditional Arabic"/>
          <w:sz w:val="28"/>
          <w:szCs w:val="28"/>
          <w:lang w:val="en-US" w:bidi="ar-DZ"/>
        </w:rPr>
      </w:pPr>
      <w:r>
        <w:rPr>
          <w:rFonts w:cs="Traditional Arabic" w:hint="cs"/>
          <w:sz w:val="28"/>
          <w:szCs w:val="28"/>
          <w:rtl/>
          <w:lang w:val="en-US" w:bidi="ar-DZ"/>
        </w:rPr>
        <w:t xml:space="preserve">الفن بوصفه رؤية أو تعبيرا </w:t>
      </w:r>
      <w:proofErr w:type="spellStart"/>
      <w:r>
        <w:rPr>
          <w:rFonts w:cs="Traditional Arabic" w:hint="cs"/>
          <w:sz w:val="28"/>
          <w:szCs w:val="28"/>
          <w:rtl/>
          <w:lang w:val="en-US" w:bidi="ar-DZ"/>
        </w:rPr>
        <w:t>حدسيا:</w:t>
      </w:r>
      <w:proofErr w:type="spellEnd"/>
      <w:r>
        <w:rPr>
          <w:rFonts w:cs="Traditional Arabic" w:hint="cs"/>
          <w:sz w:val="28"/>
          <w:szCs w:val="28"/>
          <w:rtl/>
          <w:lang w:val="en-US" w:bidi="ar-DZ"/>
        </w:rPr>
        <w:t xml:space="preserve"> اي التعبير يجري على مستوى الادراك الذهني المباشر او على مستوى الخيال.</w:t>
      </w:r>
      <w:r w:rsidRPr="00A42316"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 (05 ن</w:t>
      </w:r>
      <w:proofErr w:type="spellStart"/>
      <w:r w:rsidRPr="00A42316">
        <w:rPr>
          <w:rFonts w:cs="Traditional Arabic" w:hint="cs"/>
          <w:b/>
          <w:bCs/>
          <w:sz w:val="28"/>
          <w:szCs w:val="28"/>
          <w:rtl/>
          <w:lang w:val="en-US" w:bidi="ar-DZ"/>
        </w:rPr>
        <w:t>)</w:t>
      </w:r>
      <w:proofErr w:type="spellEnd"/>
    </w:p>
    <w:p w:rsidR="00A42316" w:rsidRDefault="00A42316" w:rsidP="00A42316">
      <w:pPr>
        <w:pStyle w:val="a3"/>
        <w:numPr>
          <w:ilvl w:val="0"/>
          <w:numId w:val="6"/>
        </w:numPr>
        <w:tabs>
          <w:tab w:val="left" w:pos="3552"/>
          <w:tab w:val="left" w:pos="5982"/>
        </w:tabs>
        <w:bidi/>
        <w:rPr>
          <w:rFonts w:cs="Traditional Arabic"/>
          <w:sz w:val="28"/>
          <w:szCs w:val="28"/>
          <w:lang w:val="en-US" w:bidi="ar-DZ"/>
        </w:rPr>
      </w:pPr>
      <w:r>
        <w:rPr>
          <w:rFonts w:cs="Traditional Arabic" w:hint="cs"/>
          <w:sz w:val="28"/>
          <w:szCs w:val="28"/>
          <w:rtl/>
          <w:lang w:val="en-US" w:bidi="ar-DZ"/>
        </w:rPr>
        <w:t xml:space="preserve">الفن بوصفه تعبير عن </w:t>
      </w:r>
      <w:proofErr w:type="spellStart"/>
      <w:r>
        <w:rPr>
          <w:rFonts w:cs="Traditional Arabic" w:hint="cs"/>
          <w:sz w:val="28"/>
          <w:szCs w:val="28"/>
          <w:rtl/>
          <w:lang w:val="en-US" w:bidi="ar-DZ"/>
        </w:rPr>
        <w:t>الحقيقة:</w:t>
      </w:r>
      <w:proofErr w:type="spellEnd"/>
      <w:r>
        <w:rPr>
          <w:rFonts w:cs="Traditional Arabic" w:hint="cs"/>
          <w:sz w:val="28"/>
          <w:szCs w:val="28"/>
          <w:rtl/>
          <w:lang w:val="en-US" w:bidi="ar-DZ"/>
        </w:rPr>
        <w:t xml:space="preserve"> مثل تفسير أفلاطون </w:t>
      </w:r>
      <w:proofErr w:type="spellStart"/>
      <w:r>
        <w:rPr>
          <w:rFonts w:cs="Traditional Arabic" w:hint="cs"/>
          <w:sz w:val="28"/>
          <w:szCs w:val="28"/>
          <w:rtl/>
          <w:lang w:val="en-US" w:bidi="ar-DZ"/>
        </w:rPr>
        <w:t>الاخلاقي</w:t>
      </w:r>
      <w:r w:rsidRPr="00A42316">
        <w:rPr>
          <w:rFonts w:cs="Traditional Arabic" w:hint="cs"/>
          <w:b/>
          <w:bCs/>
          <w:sz w:val="28"/>
          <w:szCs w:val="28"/>
          <w:rtl/>
          <w:lang w:val="en-US" w:bidi="ar-DZ"/>
        </w:rPr>
        <w:t>.</w:t>
      </w:r>
      <w:proofErr w:type="spellEnd"/>
      <w:r w:rsidRPr="00A42316">
        <w:rPr>
          <w:rFonts w:cs="Traditional Arabic" w:hint="cs"/>
          <w:b/>
          <w:bCs/>
          <w:sz w:val="28"/>
          <w:szCs w:val="28"/>
          <w:rtl/>
          <w:lang w:val="en-US" w:bidi="ar-DZ"/>
        </w:rPr>
        <w:t>(0.25 ن</w:t>
      </w:r>
      <w:proofErr w:type="spellStart"/>
      <w:r w:rsidRPr="00A42316">
        <w:rPr>
          <w:rFonts w:cs="Traditional Arabic" w:hint="cs"/>
          <w:b/>
          <w:bCs/>
          <w:sz w:val="28"/>
          <w:szCs w:val="28"/>
          <w:rtl/>
          <w:lang w:val="en-US" w:bidi="ar-DZ"/>
        </w:rPr>
        <w:t>)</w:t>
      </w:r>
      <w:proofErr w:type="spellEnd"/>
    </w:p>
    <w:p w:rsidR="00A42316" w:rsidRPr="001228E5" w:rsidRDefault="00A42316" w:rsidP="00A42316">
      <w:pPr>
        <w:pStyle w:val="a3"/>
        <w:numPr>
          <w:ilvl w:val="0"/>
          <w:numId w:val="6"/>
        </w:numPr>
        <w:tabs>
          <w:tab w:val="left" w:pos="3552"/>
          <w:tab w:val="left" w:pos="5982"/>
        </w:tabs>
        <w:bidi/>
        <w:rPr>
          <w:rFonts w:cs="Traditional Arabic"/>
          <w:sz w:val="28"/>
          <w:szCs w:val="28"/>
          <w:lang w:val="en-US" w:bidi="ar-DZ"/>
        </w:rPr>
      </w:pPr>
      <w:r>
        <w:rPr>
          <w:rFonts w:cs="Traditional Arabic" w:hint="cs"/>
          <w:sz w:val="28"/>
          <w:szCs w:val="28"/>
          <w:rtl/>
          <w:lang w:val="en-US" w:bidi="ar-DZ"/>
        </w:rPr>
        <w:t xml:space="preserve">الفن بوصفه </w:t>
      </w:r>
      <w:proofErr w:type="spellStart"/>
      <w:r>
        <w:rPr>
          <w:rFonts w:cs="Traditional Arabic" w:hint="cs"/>
          <w:sz w:val="28"/>
          <w:szCs w:val="28"/>
          <w:rtl/>
          <w:lang w:val="en-US" w:bidi="ar-DZ"/>
        </w:rPr>
        <w:t>شكلاذا</w:t>
      </w:r>
      <w:proofErr w:type="spellEnd"/>
      <w:r>
        <w:rPr>
          <w:rFonts w:cs="Traditional Arabic" w:hint="cs"/>
          <w:sz w:val="28"/>
          <w:szCs w:val="28"/>
          <w:rtl/>
          <w:lang w:val="en-US" w:bidi="ar-DZ"/>
        </w:rPr>
        <w:t xml:space="preserve"> دلالة او صورة </w:t>
      </w:r>
      <w:proofErr w:type="spellStart"/>
      <w:r>
        <w:rPr>
          <w:rFonts w:cs="Traditional Arabic" w:hint="cs"/>
          <w:sz w:val="28"/>
          <w:szCs w:val="28"/>
          <w:rtl/>
          <w:lang w:val="en-US" w:bidi="ar-DZ"/>
        </w:rPr>
        <w:t>معبرة:</w:t>
      </w:r>
      <w:proofErr w:type="spellEnd"/>
      <w:r>
        <w:rPr>
          <w:rFonts w:cs="Traditional Arabic" w:hint="cs"/>
          <w:sz w:val="28"/>
          <w:szCs w:val="28"/>
          <w:rtl/>
          <w:lang w:val="en-US" w:bidi="ar-DZ"/>
        </w:rPr>
        <w:t xml:space="preserve"> (النزعة الشكلية</w:t>
      </w:r>
      <w:proofErr w:type="spellStart"/>
      <w:r>
        <w:rPr>
          <w:rFonts w:cs="Traditional Arabic" w:hint="cs"/>
          <w:sz w:val="28"/>
          <w:szCs w:val="28"/>
          <w:rtl/>
          <w:lang w:val="en-US" w:bidi="ar-DZ"/>
        </w:rPr>
        <w:t>).</w:t>
      </w:r>
      <w:proofErr w:type="spellEnd"/>
      <w:r w:rsidRPr="00A42316"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 (0.25 ن</w:t>
      </w:r>
      <w:proofErr w:type="spellStart"/>
      <w:r w:rsidRPr="00A42316">
        <w:rPr>
          <w:rFonts w:cs="Traditional Arabic" w:hint="cs"/>
          <w:b/>
          <w:bCs/>
          <w:sz w:val="28"/>
          <w:szCs w:val="28"/>
          <w:rtl/>
          <w:lang w:val="en-US" w:bidi="ar-DZ"/>
        </w:rPr>
        <w:t>)</w:t>
      </w:r>
      <w:proofErr w:type="spellEnd"/>
    </w:p>
    <w:p w:rsidR="005B6E1B" w:rsidRDefault="005B6E1B" w:rsidP="005B6E1B">
      <w:pPr>
        <w:pStyle w:val="a3"/>
        <w:bidi/>
        <w:ind w:left="-2"/>
        <w:rPr>
          <w:rFonts w:cs="Traditional Arabic"/>
          <w:b/>
          <w:bCs/>
          <w:sz w:val="28"/>
          <w:szCs w:val="28"/>
          <w:rtl/>
          <w:lang w:val="en-US" w:bidi="ar-DZ"/>
        </w:rPr>
      </w:pPr>
    </w:p>
    <w:p w:rsidR="00C11D63" w:rsidRDefault="005B6E1B" w:rsidP="005B6E1B">
      <w:pPr>
        <w:pStyle w:val="a3"/>
        <w:bidi/>
        <w:ind w:left="-2"/>
        <w:rPr>
          <w:rFonts w:cs="Traditional Arabic"/>
          <w:b/>
          <w:bCs/>
          <w:sz w:val="28"/>
          <w:szCs w:val="28"/>
          <w:lang w:val="en-US" w:bidi="ar-DZ"/>
        </w:rPr>
      </w:pPr>
      <w:proofErr w:type="spellStart"/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lastRenderedPageBreak/>
        <w:t>ج3</w:t>
      </w:r>
      <w:proofErr w:type="spellEnd"/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>-</w:t>
      </w:r>
      <w:r w:rsidR="00C11D63"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انماط الفن عند </w:t>
      </w:r>
      <w:proofErr w:type="spellStart"/>
      <w:r w:rsidR="00C11D63">
        <w:rPr>
          <w:rFonts w:cs="Traditional Arabic" w:hint="cs"/>
          <w:b/>
          <w:bCs/>
          <w:sz w:val="28"/>
          <w:szCs w:val="28"/>
          <w:rtl/>
          <w:lang w:val="en-US" w:bidi="ar-DZ"/>
        </w:rPr>
        <w:t>هيجل</w:t>
      </w:r>
      <w:proofErr w:type="spellEnd"/>
      <w:r w:rsidR="00A42316">
        <w:rPr>
          <w:rFonts w:cs="Traditional Arabic" w:hint="cs"/>
          <w:b/>
          <w:bCs/>
          <w:sz w:val="28"/>
          <w:szCs w:val="28"/>
          <w:rtl/>
          <w:lang w:val="en-US" w:bidi="ar-DZ"/>
        </w:rPr>
        <w:t>:</w:t>
      </w:r>
    </w:p>
    <w:p w:rsidR="00A42316" w:rsidRDefault="00A42316" w:rsidP="00A42316">
      <w:pPr>
        <w:pStyle w:val="a3"/>
        <w:numPr>
          <w:ilvl w:val="0"/>
          <w:numId w:val="7"/>
        </w:numPr>
        <w:bidi/>
        <w:rPr>
          <w:rFonts w:cs="Traditional Arabic"/>
          <w:sz w:val="28"/>
          <w:szCs w:val="28"/>
          <w:lang w:val="en-US" w:bidi="ar-DZ"/>
        </w:rPr>
      </w:pPr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النمط </w:t>
      </w:r>
      <w:proofErr w:type="spellStart"/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>الرمزي:</w:t>
      </w:r>
      <w:proofErr w:type="spellEnd"/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A97D1B" w:rsidRPr="00A97D1B">
        <w:rPr>
          <w:rFonts w:cs="Traditional Arabic" w:hint="cs"/>
          <w:sz w:val="28"/>
          <w:szCs w:val="28"/>
          <w:rtl/>
          <w:lang w:val="en-US" w:bidi="ar-DZ"/>
        </w:rPr>
        <w:t xml:space="preserve">اختلاف المضمون على الشكل </w:t>
      </w:r>
      <w:proofErr w:type="spellStart"/>
      <w:r w:rsidR="00A97D1B" w:rsidRPr="00A97D1B">
        <w:rPr>
          <w:rFonts w:cs="Traditional Arabic" w:hint="cs"/>
          <w:sz w:val="28"/>
          <w:szCs w:val="28"/>
          <w:rtl/>
          <w:lang w:val="en-US" w:bidi="ar-DZ"/>
        </w:rPr>
        <w:t>(</w:t>
      </w:r>
      <w:proofErr w:type="spellEnd"/>
      <w:r w:rsidR="00A97D1B" w:rsidRPr="00A97D1B">
        <w:rPr>
          <w:rFonts w:cs="Traditional Arabic" w:hint="cs"/>
          <w:sz w:val="28"/>
          <w:szCs w:val="28"/>
          <w:rtl/>
          <w:lang w:val="en-US" w:bidi="ar-DZ"/>
        </w:rPr>
        <w:t xml:space="preserve"> تتمثل في العمارة في الحضارات الشرقية كبناء المعابد و وظيفتها</w:t>
      </w:r>
      <w:r w:rsidR="005B6E1B">
        <w:rPr>
          <w:rFonts w:cs="Traditional Arabic" w:hint="cs"/>
          <w:sz w:val="28"/>
          <w:szCs w:val="28"/>
          <w:rtl/>
          <w:lang w:val="en-US" w:bidi="ar-DZ"/>
        </w:rPr>
        <w:t>(تمثيل الروح</w:t>
      </w:r>
      <w:proofErr w:type="spellStart"/>
      <w:r w:rsidR="005B6E1B">
        <w:rPr>
          <w:rFonts w:cs="Traditional Arabic" w:hint="cs"/>
          <w:sz w:val="28"/>
          <w:szCs w:val="28"/>
          <w:rtl/>
          <w:lang w:val="en-US" w:bidi="ar-DZ"/>
        </w:rPr>
        <w:t>)</w:t>
      </w:r>
      <w:r w:rsidR="00A97D1B" w:rsidRPr="00A97D1B">
        <w:rPr>
          <w:rFonts w:cs="Traditional Arabic" w:hint="cs"/>
          <w:sz w:val="28"/>
          <w:szCs w:val="28"/>
          <w:rtl/>
          <w:lang w:val="en-US" w:bidi="ar-DZ"/>
        </w:rPr>
        <w:t>)</w:t>
      </w:r>
      <w:r w:rsidR="005B6E1B">
        <w:rPr>
          <w:rFonts w:cs="Traditional Arabic" w:hint="cs"/>
          <w:sz w:val="28"/>
          <w:szCs w:val="28"/>
          <w:rtl/>
          <w:lang w:val="en-US" w:bidi="ar-DZ"/>
        </w:rPr>
        <w:t>.</w:t>
      </w:r>
      <w:proofErr w:type="spellEnd"/>
      <w:r w:rsidR="005B6E1B" w:rsidRPr="005B6E1B">
        <w:rPr>
          <w:rFonts w:cs="Traditional Arabic" w:hint="cs"/>
          <w:b/>
          <w:bCs/>
          <w:sz w:val="28"/>
          <w:szCs w:val="28"/>
          <w:rtl/>
          <w:lang w:val="en-US" w:bidi="ar-DZ"/>
        </w:rPr>
        <w:t>(</w:t>
      </w:r>
      <w:proofErr w:type="spellStart"/>
      <w:r w:rsidR="005B6E1B" w:rsidRPr="005B6E1B">
        <w:rPr>
          <w:rFonts w:cs="Traditional Arabic" w:hint="cs"/>
          <w:b/>
          <w:bCs/>
          <w:sz w:val="28"/>
          <w:szCs w:val="28"/>
          <w:rtl/>
          <w:lang w:val="en-US" w:bidi="ar-DZ"/>
        </w:rPr>
        <w:t>1ن)</w:t>
      </w:r>
      <w:proofErr w:type="spellEnd"/>
    </w:p>
    <w:p w:rsidR="00A97D1B" w:rsidRDefault="00A97D1B" w:rsidP="00A97D1B">
      <w:pPr>
        <w:pStyle w:val="a3"/>
        <w:numPr>
          <w:ilvl w:val="0"/>
          <w:numId w:val="7"/>
        </w:numPr>
        <w:bidi/>
        <w:rPr>
          <w:rFonts w:cs="Traditional Arabic"/>
          <w:sz w:val="28"/>
          <w:szCs w:val="28"/>
          <w:lang w:val="en-US" w:bidi="ar-DZ"/>
        </w:rPr>
      </w:pPr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النمط </w:t>
      </w:r>
      <w:proofErr w:type="spellStart"/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>الكلاسيكي:</w:t>
      </w:r>
      <w:proofErr w:type="spellEnd"/>
      <w:r>
        <w:rPr>
          <w:rFonts w:cs="Traditional Arabic" w:hint="cs"/>
          <w:sz w:val="28"/>
          <w:szCs w:val="28"/>
          <w:rtl/>
          <w:lang w:val="en-US" w:bidi="ar-DZ"/>
        </w:rPr>
        <w:t xml:space="preserve"> تطابق المضمون مع الشكل</w:t>
      </w:r>
      <w:proofErr w:type="spellStart"/>
      <w:r>
        <w:rPr>
          <w:rFonts w:cs="Traditional Arabic" w:hint="cs"/>
          <w:sz w:val="28"/>
          <w:szCs w:val="28"/>
          <w:rtl/>
          <w:lang w:val="en-US" w:bidi="ar-DZ"/>
        </w:rPr>
        <w:t>(</w:t>
      </w:r>
      <w:proofErr w:type="spellEnd"/>
      <w:r>
        <w:rPr>
          <w:rFonts w:cs="Traditional Arabic" w:hint="cs"/>
          <w:sz w:val="28"/>
          <w:szCs w:val="28"/>
          <w:rtl/>
          <w:lang w:val="en-US" w:bidi="ar-DZ"/>
        </w:rPr>
        <w:t xml:space="preserve"> تتمثل في </w:t>
      </w:r>
      <w:proofErr w:type="spellStart"/>
      <w:r>
        <w:rPr>
          <w:rFonts w:cs="Traditional Arabic" w:hint="cs"/>
          <w:sz w:val="28"/>
          <w:szCs w:val="28"/>
          <w:rtl/>
          <w:lang w:val="en-US" w:bidi="ar-DZ"/>
        </w:rPr>
        <w:t>النحث</w:t>
      </w:r>
      <w:proofErr w:type="spellEnd"/>
      <w:r>
        <w:rPr>
          <w:rFonts w:cs="Traditional Arabic" w:hint="cs"/>
          <w:sz w:val="28"/>
          <w:szCs w:val="28"/>
          <w:rtl/>
          <w:lang w:val="en-US" w:bidi="ar-DZ"/>
        </w:rPr>
        <w:t xml:space="preserve"> عند اليونان</w:t>
      </w:r>
      <w:r w:rsidR="005B6E1B">
        <w:rPr>
          <w:rFonts w:cs="Traditional Arabic" w:hint="cs"/>
          <w:sz w:val="28"/>
          <w:szCs w:val="28"/>
          <w:rtl/>
          <w:lang w:val="en-US" w:bidi="ar-DZ"/>
        </w:rPr>
        <w:t xml:space="preserve"> اي تمثيل الروح</w:t>
      </w:r>
      <w:proofErr w:type="spellStart"/>
      <w:r>
        <w:rPr>
          <w:rFonts w:cs="Traditional Arabic" w:hint="cs"/>
          <w:sz w:val="28"/>
          <w:szCs w:val="28"/>
          <w:rtl/>
          <w:lang w:val="en-US" w:bidi="ar-DZ"/>
        </w:rPr>
        <w:t>).</w:t>
      </w:r>
      <w:proofErr w:type="spellEnd"/>
      <w:r w:rsidR="005B6E1B" w:rsidRPr="005B6E1B"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 (</w:t>
      </w:r>
      <w:proofErr w:type="spellStart"/>
      <w:r w:rsidR="005B6E1B" w:rsidRPr="005B6E1B">
        <w:rPr>
          <w:rFonts w:cs="Traditional Arabic" w:hint="cs"/>
          <w:b/>
          <w:bCs/>
          <w:sz w:val="28"/>
          <w:szCs w:val="28"/>
          <w:rtl/>
          <w:lang w:val="en-US" w:bidi="ar-DZ"/>
        </w:rPr>
        <w:t>1ن)</w:t>
      </w:r>
      <w:proofErr w:type="spellEnd"/>
    </w:p>
    <w:p w:rsidR="00A97D1B" w:rsidRPr="00A97D1B" w:rsidRDefault="00A97D1B" w:rsidP="00A97D1B">
      <w:pPr>
        <w:pStyle w:val="a3"/>
        <w:numPr>
          <w:ilvl w:val="0"/>
          <w:numId w:val="7"/>
        </w:numPr>
        <w:bidi/>
        <w:rPr>
          <w:rFonts w:cs="Traditional Arabic"/>
          <w:sz w:val="28"/>
          <w:szCs w:val="28"/>
          <w:lang w:val="en-US" w:bidi="ar-DZ"/>
        </w:rPr>
      </w:pPr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النمط </w:t>
      </w:r>
      <w:proofErr w:type="spellStart"/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>الرومانطيقي</w:t>
      </w:r>
      <w:proofErr w:type="spellEnd"/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>:</w:t>
      </w:r>
      <w:r>
        <w:rPr>
          <w:rFonts w:cs="Traditional Arabic" w:hint="cs"/>
          <w:sz w:val="28"/>
          <w:szCs w:val="28"/>
          <w:rtl/>
          <w:lang w:val="en-US" w:bidi="ar-DZ"/>
        </w:rPr>
        <w:t xml:space="preserve"> عدم تطابق المضمون مع الشكل (الاعتماد على الخيال</w:t>
      </w:r>
      <w:r w:rsidR="005B6E1B">
        <w:rPr>
          <w:rFonts w:cs="Traditional Arabic" w:hint="cs"/>
          <w:sz w:val="28"/>
          <w:szCs w:val="28"/>
          <w:rtl/>
          <w:lang w:val="en-US" w:bidi="ar-DZ"/>
        </w:rPr>
        <w:t xml:space="preserve"> يعني تمثيل الروح بواسطة الشعر</w:t>
      </w:r>
      <w:proofErr w:type="spellStart"/>
      <w:r w:rsidR="005B6E1B">
        <w:rPr>
          <w:rFonts w:cs="Traditional Arabic" w:hint="cs"/>
          <w:sz w:val="28"/>
          <w:szCs w:val="28"/>
          <w:rtl/>
          <w:lang w:val="en-US" w:bidi="ar-DZ"/>
        </w:rPr>
        <w:t>).</w:t>
      </w:r>
      <w:proofErr w:type="spellEnd"/>
      <w:r w:rsidR="005B6E1B" w:rsidRPr="005B6E1B"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 (</w:t>
      </w:r>
      <w:proofErr w:type="spellStart"/>
      <w:r w:rsidR="005B6E1B" w:rsidRPr="005B6E1B">
        <w:rPr>
          <w:rFonts w:cs="Traditional Arabic" w:hint="cs"/>
          <w:b/>
          <w:bCs/>
          <w:sz w:val="28"/>
          <w:szCs w:val="28"/>
          <w:rtl/>
          <w:lang w:val="en-US" w:bidi="ar-DZ"/>
        </w:rPr>
        <w:t>1ن)</w:t>
      </w:r>
      <w:proofErr w:type="spellEnd"/>
    </w:p>
    <w:p w:rsidR="005B6E1B" w:rsidRDefault="005B6E1B" w:rsidP="005B6E1B">
      <w:pPr>
        <w:bidi/>
        <w:ind w:left="360"/>
        <w:rPr>
          <w:rFonts w:cs="Traditional Arabic"/>
          <w:b/>
          <w:bCs/>
          <w:sz w:val="28"/>
          <w:szCs w:val="28"/>
          <w:rtl/>
          <w:lang w:val="en-US" w:bidi="ar-DZ"/>
        </w:rPr>
      </w:pPr>
      <w:proofErr w:type="spellStart"/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>ج4-</w:t>
      </w:r>
      <w:proofErr w:type="spellEnd"/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>المقالة:</w:t>
      </w:r>
      <w:proofErr w:type="spellEnd"/>
      <w:r w:rsidR="00BB05A0"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 (</w:t>
      </w:r>
      <w:proofErr w:type="spellStart"/>
      <w:r w:rsidR="00BB05A0">
        <w:rPr>
          <w:rFonts w:cs="Traditional Arabic" w:hint="cs"/>
          <w:b/>
          <w:bCs/>
          <w:sz w:val="28"/>
          <w:szCs w:val="28"/>
          <w:rtl/>
          <w:lang w:val="en-US" w:bidi="ar-DZ"/>
        </w:rPr>
        <w:t>12ن)</w:t>
      </w:r>
      <w:proofErr w:type="spellEnd"/>
    </w:p>
    <w:p w:rsidR="00C11D63" w:rsidRDefault="005B6E1B" w:rsidP="00BB05A0">
      <w:pPr>
        <w:bidi/>
        <w:rPr>
          <w:rFonts w:cs="Traditional Arabic"/>
          <w:b/>
          <w:bCs/>
          <w:sz w:val="28"/>
          <w:szCs w:val="28"/>
          <w:rtl/>
          <w:lang w:val="en-US" w:bidi="ar-DZ"/>
        </w:rPr>
      </w:pPr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مقدمة : </w:t>
      </w:r>
      <w:r w:rsidRPr="005B6E1B">
        <w:rPr>
          <w:rFonts w:cs="Traditional Arabic" w:hint="cs"/>
          <w:sz w:val="28"/>
          <w:szCs w:val="28"/>
          <w:rtl/>
          <w:lang w:val="en-US" w:bidi="ar-DZ"/>
        </w:rPr>
        <w:t>تمهيد للموضوع</w:t>
      </w:r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BB05A0">
        <w:rPr>
          <w:rFonts w:cs="Traditional Arabic" w:hint="cs"/>
          <w:b/>
          <w:bCs/>
          <w:sz w:val="28"/>
          <w:szCs w:val="28"/>
          <w:rtl/>
          <w:lang w:val="en-US" w:bidi="ar-DZ"/>
        </w:rPr>
        <w:t>(</w:t>
      </w:r>
      <w:proofErr w:type="spellStart"/>
      <w:r w:rsidR="00BB05A0">
        <w:rPr>
          <w:rFonts w:cs="Traditional Arabic" w:hint="cs"/>
          <w:b/>
          <w:bCs/>
          <w:sz w:val="28"/>
          <w:szCs w:val="28"/>
          <w:rtl/>
          <w:lang w:val="en-US" w:bidi="ar-DZ"/>
        </w:rPr>
        <w:t>1ن)</w:t>
      </w:r>
      <w:proofErr w:type="spellEnd"/>
    </w:p>
    <w:p w:rsidR="005B6E1B" w:rsidRDefault="005B6E1B" w:rsidP="005B6E1B">
      <w:pPr>
        <w:bidi/>
        <w:rPr>
          <w:rFonts w:cs="Traditional Arabic"/>
          <w:sz w:val="28"/>
          <w:szCs w:val="28"/>
          <w:rtl/>
          <w:lang w:val="en-US" w:bidi="ar-DZ"/>
        </w:rPr>
      </w:pPr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طرح </w:t>
      </w:r>
      <w:proofErr w:type="spellStart"/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>الاشكالية:</w:t>
      </w:r>
      <w:proofErr w:type="spellEnd"/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 </w:t>
      </w:r>
      <w:r w:rsidRPr="005B6E1B">
        <w:rPr>
          <w:rFonts w:cs="Traditional Arabic" w:hint="cs"/>
          <w:sz w:val="28"/>
          <w:szCs w:val="28"/>
          <w:rtl/>
          <w:lang w:val="en-US" w:bidi="ar-DZ"/>
        </w:rPr>
        <w:t xml:space="preserve">و التي تتمثل في المراحل التي مر بها الفكر الجمالي حتى تشكله كعلم </w:t>
      </w:r>
      <w:proofErr w:type="spellStart"/>
      <w:r w:rsidRPr="005B6E1B">
        <w:rPr>
          <w:rFonts w:cs="Traditional Arabic" w:hint="cs"/>
          <w:sz w:val="28"/>
          <w:szCs w:val="28"/>
          <w:rtl/>
          <w:lang w:val="en-US" w:bidi="ar-DZ"/>
        </w:rPr>
        <w:t>مستقل</w:t>
      </w:r>
      <w:r>
        <w:rPr>
          <w:rFonts w:cs="Traditional Arabic" w:hint="cs"/>
          <w:sz w:val="28"/>
          <w:szCs w:val="28"/>
          <w:rtl/>
          <w:lang w:val="en-US" w:bidi="ar-DZ"/>
        </w:rPr>
        <w:t>.</w:t>
      </w:r>
      <w:proofErr w:type="spellEnd"/>
      <w:r w:rsidR="00BB05A0" w:rsidRPr="00BB05A0">
        <w:rPr>
          <w:rFonts w:cs="Traditional Arabic" w:hint="cs"/>
          <w:b/>
          <w:bCs/>
          <w:sz w:val="28"/>
          <w:szCs w:val="28"/>
          <w:rtl/>
          <w:lang w:val="en-US" w:bidi="ar-DZ"/>
        </w:rPr>
        <w:t>(</w:t>
      </w:r>
      <w:proofErr w:type="spellStart"/>
      <w:r w:rsidR="00BB05A0" w:rsidRPr="00BB05A0">
        <w:rPr>
          <w:rFonts w:cs="Traditional Arabic" w:hint="cs"/>
          <w:b/>
          <w:bCs/>
          <w:sz w:val="28"/>
          <w:szCs w:val="28"/>
          <w:rtl/>
          <w:lang w:val="en-US" w:bidi="ar-DZ"/>
        </w:rPr>
        <w:t>1ن)</w:t>
      </w:r>
      <w:proofErr w:type="spellEnd"/>
    </w:p>
    <w:p w:rsidR="005B6E1B" w:rsidRDefault="005B6E1B" w:rsidP="00DD68B9">
      <w:pPr>
        <w:bidi/>
        <w:rPr>
          <w:rFonts w:cs="Traditional Arabic"/>
          <w:sz w:val="28"/>
          <w:szCs w:val="28"/>
          <w:rtl/>
          <w:lang w:val="en-US" w:bidi="ar-DZ"/>
        </w:rPr>
      </w:pPr>
      <w:proofErr w:type="spellStart"/>
      <w:r w:rsidRPr="005B6E1B">
        <w:rPr>
          <w:rFonts w:cs="Traditional Arabic" w:hint="cs"/>
          <w:b/>
          <w:bCs/>
          <w:sz w:val="28"/>
          <w:szCs w:val="28"/>
          <w:rtl/>
          <w:lang w:val="en-US" w:bidi="ar-DZ"/>
        </w:rPr>
        <w:t>التوسيع:</w:t>
      </w:r>
      <w:proofErr w:type="spellEnd"/>
      <w:r>
        <w:rPr>
          <w:rFonts w:cs="Traditional Arabic" w:hint="cs"/>
          <w:sz w:val="28"/>
          <w:szCs w:val="28"/>
          <w:rtl/>
          <w:lang w:val="en-US" w:bidi="ar-DZ"/>
        </w:rPr>
        <w:t xml:space="preserve"> الاجابة عن الاشكالية</w:t>
      </w:r>
      <w:r w:rsidR="00DD68B9">
        <w:rPr>
          <w:rFonts w:cs="Traditional Arabic" w:hint="cs"/>
          <w:sz w:val="28"/>
          <w:szCs w:val="28"/>
          <w:rtl/>
          <w:lang w:val="en-US" w:bidi="ar-DZ"/>
        </w:rPr>
        <w:t xml:space="preserve">  </w:t>
      </w:r>
    </w:p>
    <w:p w:rsidR="005B6E1B" w:rsidRDefault="005B6E1B" w:rsidP="005B6E1B">
      <w:pPr>
        <w:bidi/>
        <w:rPr>
          <w:rFonts w:cs="Traditional Arabic"/>
          <w:sz w:val="28"/>
          <w:szCs w:val="28"/>
          <w:rtl/>
          <w:lang w:val="en-US" w:bidi="ar-DZ"/>
        </w:rPr>
      </w:pPr>
      <w:r>
        <w:rPr>
          <w:rFonts w:cs="Traditional Arabic" w:hint="cs"/>
          <w:sz w:val="28"/>
          <w:szCs w:val="28"/>
          <w:rtl/>
          <w:lang w:val="en-US" w:bidi="ar-DZ"/>
        </w:rPr>
        <w:t>الفكر الجمالي</w:t>
      </w:r>
      <w:r w:rsidR="001B7015">
        <w:rPr>
          <w:rFonts w:cs="Traditional Arabic" w:hint="cs"/>
          <w:sz w:val="28"/>
          <w:szCs w:val="28"/>
          <w:rtl/>
          <w:lang w:val="en-US" w:bidi="ar-DZ"/>
        </w:rPr>
        <w:t xml:space="preserve"> </w:t>
      </w:r>
      <w:r>
        <w:rPr>
          <w:rFonts w:cs="Traditional Arabic" w:hint="cs"/>
          <w:sz w:val="28"/>
          <w:szCs w:val="28"/>
          <w:rtl/>
          <w:lang w:val="en-US" w:bidi="ar-DZ"/>
        </w:rPr>
        <w:t xml:space="preserve">ما قبل </w:t>
      </w:r>
      <w:proofErr w:type="spellStart"/>
      <w:r>
        <w:rPr>
          <w:rFonts w:cs="Traditional Arabic" w:hint="cs"/>
          <w:sz w:val="28"/>
          <w:szCs w:val="28"/>
          <w:rtl/>
          <w:lang w:val="en-US" w:bidi="ar-DZ"/>
        </w:rPr>
        <w:t>الاغريق</w:t>
      </w:r>
      <w:r w:rsidR="00BB05A0">
        <w:rPr>
          <w:rFonts w:cs="Traditional Arabic" w:hint="cs"/>
          <w:sz w:val="28"/>
          <w:szCs w:val="28"/>
          <w:rtl/>
          <w:lang w:val="en-US" w:bidi="ar-DZ"/>
        </w:rPr>
        <w:t>.</w:t>
      </w:r>
      <w:proofErr w:type="spellEnd"/>
      <w:r w:rsidR="00BB05A0" w:rsidRPr="00BB05A0">
        <w:rPr>
          <w:rFonts w:cs="Traditional Arabic" w:hint="cs"/>
          <w:b/>
          <w:bCs/>
          <w:sz w:val="28"/>
          <w:szCs w:val="28"/>
          <w:rtl/>
          <w:lang w:val="en-US" w:bidi="ar-DZ"/>
        </w:rPr>
        <w:t>(</w:t>
      </w:r>
      <w:proofErr w:type="spellStart"/>
      <w:r w:rsidR="00BB05A0" w:rsidRPr="00BB05A0">
        <w:rPr>
          <w:rFonts w:cs="Traditional Arabic" w:hint="cs"/>
          <w:b/>
          <w:bCs/>
          <w:sz w:val="28"/>
          <w:szCs w:val="28"/>
          <w:rtl/>
          <w:lang w:val="en-US" w:bidi="ar-DZ"/>
        </w:rPr>
        <w:t>1ن)</w:t>
      </w:r>
      <w:proofErr w:type="spellEnd"/>
    </w:p>
    <w:p w:rsidR="005B6E1B" w:rsidRDefault="005B6E1B" w:rsidP="005B6E1B">
      <w:pPr>
        <w:bidi/>
        <w:rPr>
          <w:rFonts w:cs="Traditional Arabic"/>
          <w:sz w:val="28"/>
          <w:szCs w:val="28"/>
          <w:rtl/>
          <w:lang w:val="en-US" w:bidi="ar-DZ"/>
        </w:rPr>
      </w:pPr>
      <w:r>
        <w:rPr>
          <w:rFonts w:cs="Traditional Arabic" w:hint="cs"/>
          <w:sz w:val="28"/>
          <w:szCs w:val="28"/>
          <w:rtl/>
          <w:lang w:val="en-US" w:bidi="ar-DZ"/>
        </w:rPr>
        <w:t>الفكر الجمالي ع</w:t>
      </w:r>
      <w:r w:rsidR="001B7015">
        <w:rPr>
          <w:rFonts w:cs="Traditional Arabic" w:hint="cs"/>
          <w:sz w:val="28"/>
          <w:szCs w:val="28"/>
          <w:rtl/>
          <w:lang w:val="en-US" w:bidi="ar-DZ"/>
        </w:rPr>
        <w:t xml:space="preserve">ند اليونان(الفكر الميتافيزيقي </w:t>
      </w:r>
      <w:proofErr w:type="spellStart"/>
      <w:r w:rsidR="001B7015">
        <w:rPr>
          <w:rFonts w:cs="Traditional Arabic" w:hint="cs"/>
          <w:sz w:val="28"/>
          <w:szCs w:val="28"/>
          <w:rtl/>
          <w:lang w:val="en-US" w:bidi="ar-DZ"/>
        </w:rPr>
        <w:t>والاخلاقي</w:t>
      </w:r>
      <w:proofErr w:type="spellEnd"/>
      <w:r w:rsidR="001B7015">
        <w:rPr>
          <w:rFonts w:cs="Traditional Arabic" w:hint="cs"/>
          <w:sz w:val="28"/>
          <w:szCs w:val="28"/>
          <w:rtl/>
          <w:lang w:val="en-US" w:bidi="ar-DZ"/>
        </w:rPr>
        <w:t xml:space="preserve"> عند سقراط افلاطون </w:t>
      </w:r>
      <w:proofErr w:type="spellStart"/>
      <w:r w:rsidR="001B7015">
        <w:rPr>
          <w:rFonts w:cs="Traditional Arabic" w:hint="cs"/>
          <w:sz w:val="28"/>
          <w:szCs w:val="28"/>
          <w:rtl/>
          <w:lang w:val="en-US" w:bidi="ar-DZ"/>
        </w:rPr>
        <w:t>و</w:t>
      </w:r>
      <w:r>
        <w:rPr>
          <w:rFonts w:cs="Traditional Arabic" w:hint="cs"/>
          <w:sz w:val="28"/>
          <w:szCs w:val="28"/>
          <w:rtl/>
          <w:lang w:val="en-US" w:bidi="ar-DZ"/>
        </w:rPr>
        <w:t>ارسطو)</w:t>
      </w:r>
      <w:r w:rsidR="00BB05A0">
        <w:rPr>
          <w:rFonts w:cs="Traditional Arabic" w:hint="cs"/>
          <w:sz w:val="28"/>
          <w:szCs w:val="28"/>
          <w:rtl/>
          <w:lang w:val="en-US" w:bidi="ar-DZ"/>
        </w:rPr>
        <w:t>.</w:t>
      </w:r>
      <w:proofErr w:type="spellEnd"/>
      <w:r w:rsidR="00BB05A0">
        <w:rPr>
          <w:rFonts w:cs="Traditional Arabic" w:hint="cs"/>
          <w:sz w:val="28"/>
          <w:szCs w:val="28"/>
          <w:rtl/>
          <w:lang w:val="en-US" w:bidi="ar-DZ"/>
        </w:rPr>
        <w:t>(</w:t>
      </w:r>
      <w:proofErr w:type="spellStart"/>
      <w:r w:rsidR="00BB05A0" w:rsidRPr="00BB05A0">
        <w:rPr>
          <w:rFonts w:cs="Traditional Arabic" w:hint="cs"/>
          <w:b/>
          <w:bCs/>
          <w:sz w:val="28"/>
          <w:szCs w:val="28"/>
          <w:rtl/>
          <w:lang w:val="en-US" w:bidi="ar-DZ"/>
        </w:rPr>
        <w:t>2ن)</w:t>
      </w:r>
      <w:proofErr w:type="spellEnd"/>
    </w:p>
    <w:p w:rsidR="005B6E1B" w:rsidRDefault="005B6E1B" w:rsidP="005B6E1B">
      <w:pPr>
        <w:bidi/>
        <w:rPr>
          <w:rFonts w:cs="Traditional Arabic"/>
          <w:sz w:val="28"/>
          <w:szCs w:val="28"/>
          <w:rtl/>
          <w:lang w:val="en-US" w:bidi="ar-DZ"/>
        </w:rPr>
      </w:pPr>
      <w:r>
        <w:rPr>
          <w:rFonts w:cs="Traditional Arabic" w:hint="cs"/>
          <w:sz w:val="28"/>
          <w:szCs w:val="28"/>
          <w:rtl/>
          <w:lang w:val="en-US" w:bidi="ar-DZ"/>
        </w:rPr>
        <w:t>الفكر الجمالي عند الرومان(الفكر الميتافيزيقي عند افلوطين</w:t>
      </w:r>
      <w:proofErr w:type="spellStart"/>
      <w:r>
        <w:rPr>
          <w:rFonts w:cs="Traditional Arabic" w:hint="cs"/>
          <w:sz w:val="28"/>
          <w:szCs w:val="28"/>
          <w:rtl/>
          <w:lang w:val="en-US" w:bidi="ar-DZ"/>
        </w:rPr>
        <w:t>)</w:t>
      </w:r>
      <w:r w:rsidR="00BB05A0">
        <w:rPr>
          <w:rFonts w:cs="Traditional Arabic" w:hint="cs"/>
          <w:sz w:val="28"/>
          <w:szCs w:val="28"/>
          <w:rtl/>
          <w:lang w:val="en-US" w:bidi="ar-DZ"/>
        </w:rPr>
        <w:t>.</w:t>
      </w:r>
      <w:proofErr w:type="spellEnd"/>
      <w:r w:rsidR="00BB05A0" w:rsidRPr="00BB05A0">
        <w:rPr>
          <w:rFonts w:cs="Traditional Arabic" w:hint="cs"/>
          <w:b/>
          <w:bCs/>
          <w:sz w:val="28"/>
          <w:szCs w:val="28"/>
          <w:rtl/>
          <w:lang w:val="en-US" w:bidi="ar-DZ"/>
        </w:rPr>
        <w:t>(</w:t>
      </w:r>
      <w:proofErr w:type="spellStart"/>
      <w:r w:rsidR="00BB05A0" w:rsidRPr="00BB05A0">
        <w:rPr>
          <w:rFonts w:cs="Traditional Arabic" w:hint="cs"/>
          <w:b/>
          <w:bCs/>
          <w:sz w:val="28"/>
          <w:szCs w:val="28"/>
          <w:rtl/>
          <w:lang w:val="en-US" w:bidi="ar-DZ"/>
        </w:rPr>
        <w:t>1ن)</w:t>
      </w:r>
      <w:proofErr w:type="spellEnd"/>
    </w:p>
    <w:p w:rsidR="005B6E1B" w:rsidRDefault="005B6E1B" w:rsidP="005B6E1B">
      <w:pPr>
        <w:bidi/>
        <w:rPr>
          <w:rFonts w:cs="Traditional Arabic"/>
          <w:sz w:val="28"/>
          <w:szCs w:val="28"/>
          <w:rtl/>
          <w:lang w:val="en-US" w:bidi="ar-DZ"/>
        </w:rPr>
      </w:pPr>
      <w:r>
        <w:rPr>
          <w:rFonts w:cs="Traditional Arabic" w:hint="cs"/>
          <w:sz w:val="28"/>
          <w:szCs w:val="28"/>
          <w:rtl/>
          <w:lang w:val="en-US" w:bidi="ar-DZ"/>
        </w:rPr>
        <w:t>الفكر الجمالي في العصر الوسيط(الفكر اللاهوتي عند المسيحيين</w:t>
      </w:r>
      <w:proofErr w:type="spellStart"/>
      <w:r w:rsidR="001B7015">
        <w:rPr>
          <w:rFonts w:cs="Traditional Arabic" w:hint="cs"/>
          <w:sz w:val="28"/>
          <w:szCs w:val="28"/>
          <w:rtl/>
          <w:lang w:val="en-US" w:bidi="ar-DZ"/>
        </w:rPr>
        <w:t>(</w:t>
      </w:r>
      <w:proofErr w:type="spellEnd"/>
      <w:r w:rsidR="001B7015">
        <w:rPr>
          <w:rFonts w:cs="Traditional Arabic" w:hint="cs"/>
          <w:sz w:val="28"/>
          <w:szCs w:val="28"/>
          <w:rtl/>
          <w:lang w:val="en-US" w:bidi="ar-DZ"/>
        </w:rPr>
        <w:t xml:space="preserve"> اوغسطين وتوما </w:t>
      </w:r>
      <w:proofErr w:type="spellStart"/>
      <w:r w:rsidR="001B7015">
        <w:rPr>
          <w:rFonts w:cs="Traditional Arabic" w:hint="cs"/>
          <w:sz w:val="28"/>
          <w:szCs w:val="28"/>
          <w:rtl/>
          <w:lang w:val="en-US" w:bidi="ar-DZ"/>
        </w:rPr>
        <w:t>الاكويني)</w:t>
      </w:r>
      <w:proofErr w:type="spellEnd"/>
      <w:r>
        <w:rPr>
          <w:rFonts w:cs="Traditional Arabic" w:hint="cs"/>
          <w:sz w:val="28"/>
          <w:szCs w:val="28"/>
          <w:rtl/>
          <w:lang w:val="en-US" w:bidi="ar-DZ"/>
        </w:rPr>
        <w:t xml:space="preserve"> و</w:t>
      </w:r>
      <w:r w:rsidR="001B7015">
        <w:rPr>
          <w:rFonts w:cs="Traditional Arabic" w:hint="cs"/>
          <w:sz w:val="28"/>
          <w:szCs w:val="28"/>
          <w:rtl/>
          <w:lang w:val="en-US" w:bidi="ar-DZ"/>
        </w:rPr>
        <w:t>عند</w:t>
      </w:r>
      <w:r>
        <w:rPr>
          <w:rFonts w:cs="Traditional Arabic" w:hint="cs"/>
          <w:sz w:val="28"/>
          <w:szCs w:val="28"/>
          <w:rtl/>
          <w:lang w:val="en-US" w:bidi="ar-DZ"/>
        </w:rPr>
        <w:t xml:space="preserve"> المسلمون</w:t>
      </w:r>
      <w:r w:rsidR="001B7015">
        <w:rPr>
          <w:rFonts w:cs="Traditional Arabic" w:hint="cs"/>
          <w:sz w:val="28"/>
          <w:szCs w:val="28"/>
          <w:rtl/>
          <w:lang w:val="en-US" w:bidi="ar-DZ"/>
        </w:rPr>
        <w:t xml:space="preserve"> (</w:t>
      </w:r>
      <w:proofErr w:type="spellStart"/>
      <w:r w:rsidR="001B7015">
        <w:rPr>
          <w:rFonts w:cs="Traditional Arabic" w:hint="cs"/>
          <w:sz w:val="28"/>
          <w:szCs w:val="28"/>
          <w:rtl/>
          <w:lang w:val="en-US" w:bidi="ar-DZ"/>
        </w:rPr>
        <w:t>الفرابي</w:t>
      </w:r>
      <w:proofErr w:type="spellEnd"/>
      <w:r w:rsidR="001B7015">
        <w:rPr>
          <w:rFonts w:cs="Traditional Arabic" w:hint="cs"/>
          <w:sz w:val="28"/>
          <w:szCs w:val="28"/>
          <w:rtl/>
          <w:lang w:val="en-US" w:bidi="ar-DZ"/>
        </w:rPr>
        <w:t xml:space="preserve"> والغزالي او ابو حيان التوحيدي او ابن سينا</w:t>
      </w:r>
      <w:proofErr w:type="spellStart"/>
      <w:r w:rsidR="001B7015">
        <w:rPr>
          <w:rFonts w:cs="Traditional Arabic" w:hint="cs"/>
          <w:sz w:val="28"/>
          <w:szCs w:val="28"/>
          <w:rtl/>
          <w:lang w:val="en-US" w:bidi="ar-DZ"/>
        </w:rPr>
        <w:t>)</w:t>
      </w:r>
      <w:r w:rsidR="00BB05A0">
        <w:rPr>
          <w:rFonts w:cs="Traditional Arabic" w:hint="cs"/>
          <w:sz w:val="28"/>
          <w:szCs w:val="28"/>
          <w:rtl/>
          <w:lang w:val="en-US" w:bidi="ar-DZ"/>
        </w:rPr>
        <w:t>.</w:t>
      </w:r>
      <w:proofErr w:type="spellEnd"/>
      <w:r w:rsidR="00BB05A0" w:rsidRPr="00BB05A0">
        <w:rPr>
          <w:rFonts w:cs="Traditional Arabic" w:hint="cs"/>
          <w:b/>
          <w:bCs/>
          <w:sz w:val="28"/>
          <w:szCs w:val="28"/>
          <w:rtl/>
          <w:lang w:val="en-US" w:bidi="ar-DZ"/>
        </w:rPr>
        <w:t>(</w:t>
      </w:r>
      <w:proofErr w:type="spellStart"/>
      <w:r w:rsidR="00BB05A0" w:rsidRPr="00BB05A0">
        <w:rPr>
          <w:rFonts w:cs="Traditional Arabic" w:hint="cs"/>
          <w:b/>
          <w:bCs/>
          <w:sz w:val="28"/>
          <w:szCs w:val="28"/>
          <w:rtl/>
          <w:lang w:val="en-US" w:bidi="ar-DZ"/>
        </w:rPr>
        <w:t>2ن)</w:t>
      </w:r>
      <w:proofErr w:type="spellEnd"/>
    </w:p>
    <w:p w:rsidR="001B7015" w:rsidRDefault="001B7015" w:rsidP="00BB05A0">
      <w:pPr>
        <w:bidi/>
        <w:rPr>
          <w:rFonts w:cs="Traditional Arabic"/>
          <w:sz w:val="28"/>
          <w:szCs w:val="28"/>
          <w:rtl/>
          <w:lang w:val="en-US" w:bidi="ar-DZ"/>
        </w:rPr>
      </w:pPr>
      <w:r>
        <w:rPr>
          <w:rFonts w:cs="Traditional Arabic" w:hint="cs"/>
          <w:sz w:val="28"/>
          <w:szCs w:val="28"/>
          <w:rtl/>
          <w:lang w:val="en-US" w:bidi="ar-DZ"/>
        </w:rPr>
        <w:t xml:space="preserve">الفكر الجمالي في العصر </w:t>
      </w:r>
      <w:proofErr w:type="spellStart"/>
      <w:r>
        <w:rPr>
          <w:rFonts w:cs="Traditional Arabic" w:hint="cs"/>
          <w:sz w:val="28"/>
          <w:szCs w:val="28"/>
          <w:rtl/>
          <w:lang w:val="en-US" w:bidi="ar-DZ"/>
        </w:rPr>
        <w:t>الحديث</w:t>
      </w:r>
      <w:r w:rsidR="00BB05A0">
        <w:rPr>
          <w:rFonts w:cs="Traditional Arabic" w:hint="cs"/>
          <w:sz w:val="28"/>
          <w:szCs w:val="28"/>
          <w:rtl/>
          <w:lang w:val="en-US" w:bidi="ar-DZ"/>
        </w:rPr>
        <w:t>.</w:t>
      </w:r>
      <w:proofErr w:type="spellEnd"/>
      <w:r w:rsidR="00BB05A0" w:rsidRPr="00AD4638">
        <w:rPr>
          <w:rFonts w:cs="Traditional Arabic" w:hint="cs"/>
          <w:b/>
          <w:bCs/>
          <w:sz w:val="28"/>
          <w:szCs w:val="28"/>
          <w:rtl/>
          <w:lang w:val="en-US" w:bidi="ar-DZ"/>
        </w:rPr>
        <w:t>(</w:t>
      </w:r>
      <w:proofErr w:type="spellStart"/>
      <w:r w:rsidR="00BB05A0" w:rsidRPr="00AD4638">
        <w:rPr>
          <w:rFonts w:cs="Traditional Arabic" w:hint="cs"/>
          <w:b/>
          <w:bCs/>
          <w:sz w:val="28"/>
          <w:szCs w:val="28"/>
          <w:rtl/>
          <w:lang w:val="en-US" w:bidi="ar-DZ"/>
        </w:rPr>
        <w:t>2ن)</w:t>
      </w:r>
      <w:proofErr w:type="spellEnd"/>
    </w:p>
    <w:p w:rsidR="001B7015" w:rsidRDefault="001B7015" w:rsidP="001B7015">
      <w:pPr>
        <w:bidi/>
        <w:rPr>
          <w:rFonts w:cs="Traditional Arabic"/>
          <w:b/>
          <w:bCs/>
          <w:sz w:val="28"/>
          <w:szCs w:val="28"/>
          <w:rtl/>
          <w:lang w:val="en-US" w:bidi="ar-DZ"/>
        </w:rPr>
      </w:pPr>
      <w:proofErr w:type="spellStart"/>
      <w:r w:rsidRPr="001B7015">
        <w:rPr>
          <w:rFonts w:cs="Traditional Arabic" w:hint="cs"/>
          <w:b/>
          <w:bCs/>
          <w:sz w:val="28"/>
          <w:szCs w:val="28"/>
          <w:rtl/>
          <w:lang w:val="en-US" w:bidi="ar-DZ"/>
        </w:rPr>
        <w:t>الخاتمة</w:t>
      </w:r>
      <w:r w:rsidR="00BB05A0">
        <w:rPr>
          <w:rFonts w:cs="Traditional Arabic" w:hint="cs"/>
          <w:b/>
          <w:bCs/>
          <w:sz w:val="28"/>
          <w:szCs w:val="28"/>
          <w:rtl/>
          <w:lang w:val="en-US" w:bidi="ar-DZ"/>
        </w:rPr>
        <w:t>:</w:t>
      </w:r>
      <w:proofErr w:type="spellEnd"/>
      <w:r w:rsidR="00BB05A0"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 (</w:t>
      </w:r>
      <w:proofErr w:type="spellStart"/>
      <w:r w:rsidR="00BB05A0">
        <w:rPr>
          <w:rFonts w:cs="Traditional Arabic" w:hint="cs"/>
          <w:b/>
          <w:bCs/>
          <w:sz w:val="28"/>
          <w:szCs w:val="28"/>
          <w:rtl/>
          <w:lang w:val="en-US" w:bidi="ar-DZ"/>
        </w:rPr>
        <w:t>2ن)</w:t>
      </w:r>
      <w:proofErr w:type="spellEnd"/>
    </w:p>
    <w:p w:rsidR="001B7015" w:rsidRPr="001B7015" w:rsidRDefault="001B7015" w:rsidP="001B7015">
      <w:pPr>
        <w:bidi/>
        <w:rPr>
          <w:rFonts w:cs="Traditional Arabic"/>
          <w:sz w:val="28"/>
          <w:szCs w:val="28"/>
          <w:rtl/>
          <w:lang w:val="en-US" w:bidi="ar-DZ"/>
        </w:rPr>
      </w:pPr>
      <w:r w:rsidRPr="001B7015">
        <w:rPr>
          <w:rFonts w:cs="Traditional Arabic" w:hint="cs"/>
          <w:sz w:val="28"/>
          <w:szCs w:val="28"/>
          <w:rtl/>
          <w:lang w:val="en-US" w:bidi="ar-DZ"/>
        </w:rPr>
        <w:t xml:space="preserve">النتائج التي توصلت </w:t>
      </w:r>
      <w:proofErr w:type="spellStart"/>
      <w:r w:rsidRPr="001B7015">
        <w:rPr>
          <w:rFonts w:cs="Traditional Arabic" w:hint="cs"/>
          <w:sz w:val="28"/>
          <w:szCs w:val="28"/>
          <w:rtl/>
          <w:lang w:val="en-US" w:bidi="ar-DZ"/>
        </w:rPr>
        <w:t>لهامن</w:t>
      </w:r>
      <w:proofErr w:type="spellEnd"/>
      <w:r w:rsidRPr="001B7015">
        <w:rPr>
          <w:rFonts w:cs="Traditional Arabic" w:hint="cs"/>
          <w:sz w:val="28"/>
          <w:szCs w:val="28"/>
          <w:rtl/>
          <w:lang w:val="en-US" w:bidi="ar-DZ"/>
        </w:rPr>
        <w:t xml:space="preserve"> خلال تطور الفكر الجمالي للفن.</w:t>
      </w:r>
    </w:p>
    <w:p w:rsidR="001B7015" w:rsidRPr="001B7015" w:rsidRDefault="001B7015" w:rsidP="001B7015">
      <w:pPr>
        <w:bidi/>
        <w:rPr>
          <w:rFonts w:cs="Traditional Arabic"/>
          <w:sz w:val="28"/>
          <w:szCs w:val="28"/>
          <w:lang w:val="en-US" w:bidi="ar-DZ"/>
        </w:rPr>
      </w:pPr>
      <w:r>
        <w:rPr>
          <w:rFonts w:cs="Traditional Arabic" w:hint="cs"/>
          <w:sz w:val="28"/>
          <w:szCs w:val="28"/>
          <w:rtl/>
          <w:lang w:val="en-US" w:bidi="ar-DZ"/>
        </w:rPr>
        <w:t xml:space="preserve">   </w:t>
      </w:r>
    </w:p>
    <w:p w:rsidR="00C11D63" w:rsidRPr="00D04F8C" w:rsidRDefault="00C11D63" w:rsidP="00C11D63">
      <w:pPr>
        <w:bidi/>
        <w:rPr>
          <w:rFonts w:cs="Traditional Arabic"/>
          <w:b/>
          <w:bCs/>
          <w:sz w:val="32"/>
          <w:szCs w:val="32"/>
          <w:u w:val="single"/>
          <w:rtl/>
          <w:lang w:val="en-US" w:bidi="ar-DZ"/>
        </w:rPr>
      </w:pPr>
      <w:r w:rsidRPr="00D04F8C">
        <w:rPr>
          <w:rFonts w:cs="Traditional Arabic" w:hint="cs"/>
          <w:b/>
          <w:bCs/>
          <w:sz w:val="32"/>
          <w:szCs w:val="32"/>
          <w:u w:val="single"/>
          <w:rtl/>
          <w:lang w:val="en-US" w:bidi="ar-DZ"/>
        </w:rPr>
        <w:t>الموضوع الثاني :</w:t>
      </w:r>
    </w:p>
    <w:p w:rsidR="00C11D63" w:rsidRDefault="001B7015" w:rsidP="00DD68B9">
      <w:pPr>
        <w:bidi/>
        <w:ind w:left="-2"/>
        <w:rPr>
          <w:rFonts w:ascii="Simplified Arabic" w:hAnsi="Simplified Arabic" w:cs="Simplified Arabic"/>
          <w:sz w:val="24"/>
          <w:szCs w:val="24"/>
          <w:rtl/>
          <w:lang w:val="en-US"/>
        </w:rPr>
      </w:pPr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مقدمة: </w:t>
      </w:r>
      <w:r w:rsidR="00DD68B9" w:rsidRPr="00F713AD">
        <w:rPr>
          <w:rFonts w:ascii="Simplified Arabic" w:hAnsi="Simplified Arabic" w:cs="Simplified Arabic"/>
          <w:sz w:val="24"/>
          <w:szCs w:val="24"/>
          <w:rtl/>
          <w:lang w:val="en-US"/>
        </w:rPr>
        <w:t xml:space="preserve">تمهيد مناسب </w:t>
      </w:r>
      <w:proofErr w:type="spellStart"/>
      <w:r w:rsidR="00DD68B9" w:rsidRPr="00F713AD">
        <w:rPr>
          <w:rFonts w:ascii="Simplified Arabic" w:hAnsi="Simplified Arabic" w:cs="Simplified Arabic"/>
          <w:sz w:val="24"/>
          <w:szCs w:val="24"/>
          <w:rtl/>
          <w:lang w:val="en-US"/>
        </w:rPr>
        <w:t>للموضوع</w:t>
      </w:r>
      <w:r w:rsidR="00DD68B9">
        <w:rPr>
          <w:rFonts w:ascii="Simplified Arabic" w:hAnsi="Simplified Arabic" w:cs="Simplified Arabic" w:hint="cs"/>
          <w:sz w:val="24"/>
          <w:szCs w:val="24"/>
          <w:rtl/>
          <w:lang w:val="en-US"/>
        </w:rPr>
        <w:t>.</w:t>
      </w:r>
      <w:proofErr w:type="spellEnd"/>
      <w:r w:rsidR="00AD4638" w:rsidRPr="004D5DA7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/>
        </w:rPr>
        <w:t>(</w:t>
      </w:r>
      <w:proofErr w:type="spellStart"/>
      <w:r w:rsidR="00AD4638" w:rsidRPr="004D5DA7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/>
        </w:rPr>
        <w:t>2ن)</w:t>
      </w:r>
      <w:proofErr w:type="spellEnd"/>
    </w:p>
    <w:p w:rsidR="00DD68B9" w:rsidRDefault="00DD68B9" w:rsidP="00DD68B9">
      <w:pPr>
        <w:bidi/>
        <w:ind w:left="-2"/>
        <w:rPr>
          <w:rFonts w:cs="Traditional Arabic"/>
          <w:sz w:val="28"/>
          <w:szCs w:val="28"/>
          <w:rtl/>
          <w:lang w:val="en-US" w:bidi="ar-DZ"/>
        </w:rPr>
      </w:pPr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طرح </w:t>
      </w:r>
      <w:proofErr w:type="spellStart"/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>الاشكالية:</w:t>
      </w:r>
      <w:proofErr w:type="spellEnd"/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 </w:t>
      </w:r>
      <w:r w:rsidRPr="00DD68B9">
        <w:rPr>
          <w:rFonts w:cs="Traditional Arabic" w:hint="cs"/>
          <w:sz w:val="28"/>
          <w:szCs w:val="28"/>
          <w:rtl/>
          <w:lang w:val="en-US" w:bidi="ar-DZ"/>
        </w:rPr>
        <w:t xml:space="preserve">صياغة سؤال </w:t>
      </w:r>
      <w:proofErr w:type="spellStart"/>
      <w:r w:rsidRPr="00DD68B9">
        <w:rPr>
          <w:rFonts w:cs="Traditional Arabic" w:hint="cs"/>
          <w:sz w:val="28"/>
          <w:szCs w:val="28"/>
          <w:rtl/>
          <w:lang w:val="en-US" w:bidi="ar-DZ"/>
        </w:rPr>
        <w:t>الموضوع</w:t>
      </w:r>
      <w:r>
        <w:rPr>
          <w:rFonts w:cs="Traditional Arabic" w:hint="cs"/>
          <w:sz w:val="28"/>
          <w:szCs w:val="28"/>
          <w:rtl/>
          <w:lang w:val="en-US" w:bidi="ar-DZ"/>
        </w:rPr>
        <w:t>.</w:t>
      </w:r>
      <w:proofErr w:type="spellEnd"/>
      <w:r w:rsidR="00AD4638" w:rsidRPr="004D5DA7">
        <w:rPr>
          <w:rFonts w:cs="Traditional Arabic" w:hint="cs"/>
          <w:b/>
          <w:bCs/>
          <w:sz w:val="28"/>
          <w:szCs w:val="28"/>
          <w:rtl/>
          <w:lang w:val="en-US" w:bidi="ar-DZ"/>
        </w:rPr>
        <w:t>(</w:t>
      </w:r>
      <w:proofErr w:type="spellStart"/>
      <w:r w:rsidR="00AD4638" w:rsidRPr="004D5DA7">
        <w:rPr>
          <w:rFonts w:cs="Traditional Arabic" w:hint="cs"/>
          <w:b/>
          <w:bCs/>
          <w:sz w:val="28"/>
          <w:szCs w:val="28"/>
          <w:rtl/>
          <w:lang w:val="en-US" w:bidi="ar-DZ"/>
        </w:rPr>
        <w:t>2ن)</w:t>
      </w:r>
      <w:proofErr w:type="spellEnd"/>
    </w:p>
    <w:p w:rsidR="00DD68B9" w:rsidRDefault="00DD68B9" w:rsidP="00DD68B9">
      <w:pPr>
        <w:bidi/>
        <w:ind w:left="-2"/>
        <w:rPr>
          <w:rFonts w:cs="Traditional Arabic"/>
          <w:sz w:val="28"/>
          <w:szCs w:val="28"/>
          <w:rtl/>
          <w:lang w:val="en-US" w:bidi="ar-DZ"/>
        </w:rPr>
      </w:pPr>
      <w:proofErr w:type="spellStart"/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>التوسيع:</w:t>
      </w:r>
      <w:proofErr w:type="spellEnd"/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 </w:t>
      </w:r>
      <w:r w:rsidRPr="00DD68B9">
        <w:rPr>
          <w:rFonts w:cs="Traditional Arabic" w:hint="cs"/>
          <w:sz w:val="28"/>
          <w:szCs w:val="28"/>
          <w:rtl/>
          <w:lang w:val="en-US" w:bidi="ar-DZ"/>
        </w:rPr>
        <w:t>الاجابة عن التساؤل المطروح</w:t>
      </w:r>
    </w:p>
    <w:p w:rsidR="00DD68B9" w:rsidRPr="00DD68B9" w:rsidRDefault="00DD68B9" w:rsidP="00AD4638">
      <w:pPr>
        <w:bidi/>
        <w:ind w:left="-2"/>
        <w:rPr>
          <w:rFonts w:cs="Traditional Arabic"/>
          <w:sz w:val="28"/>
          <w:szCs w:val="28"/>
          <w:rtl/>
          <w:lang w:val="en-US" w:bidi="ar-DZ"/>
        </w:rPr>
      </w:pPr>
      <w:r w:rsidRPr="00DD68B9">
        <w:rPr>
          <w:rFonts w:cs="Traditional Arabic" w:hint="cs"/>
          <w:sz w:val="28"/>
          <w:szCs w:val="28"/>
          <w:rtl/>
          <w:lang w:val="en-US" w:bidi="ar-DZ"/>
        </w:rPr>
        <w:lastRenderedPageBreak/>
        <w:t xml:space="preserve">الاراء الفلسفية و مفهوم </w:t>
      </w:r>
      <w:proofErr w:type="spellStart"/>
      <w:r w:rsidRPr="00DD68B9">
        <w:rPr>
          <w:rFonts w:cs="Traditional Arabic" w:hint="cs"/>
          <w:sz w:val="28"/>
          <w:szCs w:val="28"/>
          <w:rtl/>
          <w:lang w:val="en-US" w:bidi="ar-DZ"/>
        </w:rPr>
        <w:t>الاستطيقة</w:t>
      </w:r>
      <w:proofErr w:type="spellEnd"/>
      <w:r w:rsidRPr="00DD68B9">
        <w:rPr>
          <w:rFonts w:cs="Traditional Arabic" w:hint="cs"/>
          <w:sz w:val="28"/>
          <w:szCs w:val="28"/>
          <w:rtl/>
          <w:lang w:val="en-US" w:bidi="ar-DZ"/>
        </w:rPr>
        <w:t xml:space="preserve"> عند المدرسة العقلانية (ديكارت و </w:t>
      </w:r>
      <w:proofErr w:type="spellStart"/>
      <w:r w:rsidRPr="00DD68B9">
        <w:rPr>
          <w:rFonts w:cs="Traditional Arabic" w:hint="cs"/>
          <w:sz w:val="28"/>
          <w:szCs w:val="28"/>
          <w:rtl/>
          <w:lang w:val="en-US" w:bidi="ar-DZ"/>
        </w:rPr>
        <w:t>ليبينز)</w:t>
      </w:r>
      <w:r w:rsidR="00AD4638">
        <w:rPr>
          <w:rFonts w:cs="Traditional Arabic" w:hint="cs"/>
          <w:sz w:val="28"/>
          <w:szCs w:val="28"/>
          <w:rtl/>
          <w:lang w:val="en-US" w:bidi="ar-DZ"/>
        </w:rPr>
        <w:t>.</w:t>
      </w:r>
      <w:proofErr w:type="spellEnd"/>
      <w:r w:rsidR="00AD4638" w:rsidRPr="00AD4638">
        <w:rPr>
          <w:rFonts w:cs="Traditional Arabic" w:hint="cs"/>
          <w:b/>
          <w:bCs/>
          <w:sz w:val="28"/>
          <w:szCs w:val="28"/>
          <w:rtl/>
          <w:lang w:val="en-US" w:bidi="ar-DZ"/>
        </w:rPr>
        <w:t>(</w:t>
      </w:r>
      <w:proofErr w:type="spellStart"/>
      <w:r w:rsidR="00AD4638" w:rsidRPr="00AD4638">
        <w:rPr>
          <w:rFonts w:cs="Traditional Arabic" w:hint="cs"/>
          <w:b/>
          <w:bCs/>
          <w:sz w:val="28"/>
          <w:szCs w:val="28"/>
          <w:rtl/>
          <w:lang w:val="en-US" w:bidi="ar-DZ"/>
        </w:rPr>
        <w:t>2ن)</w:t>
      </w:r>
      <w:proofErr w:type="spellEnd"/>
    </w:p>
    <w:p w:rsidR="00DD68B9" w:rsidRPr="00DD68B9" w:rsidRDefault="00DD68B9" w:rsidP="00DD68B9">
      <w:pPr>
        <w:bidi/>
        <w:ind w:left="-2"/>
        <w:rPr>
          <w:rFonts w:cs="Traditional Arabic"/>
          <w:sz w:val="28"/>
          <w:szCs w:val="28"/>
          <w:rtl/>
          <w:lang w:val="en-US" w:bidi="ar-DZ"/>
        </w:rPr>
      </w:pPr>
      <w:r w:rsidRPr="00DD68B9">
        <w:rPr>
          <w:rFonts w:cs="Traditional Arabic" w:hint="cs"/>
          <w:sz w:val="28"/>
          <w:szCs w:val="28"/>
          <w:rtl/>
          <w:lang w:val="en-US" w:bidi="ar-DZ"/>
        </w:rPr>
        <w:t xml:space="preserve">الاراء الفلسفية و مفهوم </w:t>
      </w:r>
      <w:proofErr w:type="spellStart"/>
      <w:r w:rsidRPr="00DD68B9">
        <w:rPr>
          <w:rFonts w:cs="Traditional Arabic" w:hint="cs"/>
          <w:sz w:val="28"/>
          <w:szCs w:val="28"/>
          <w:rtl/>
          <w:lang w:val="en-US" w:bidi="ar-DZ"/>
        </w:rPr>
        <w:t>الاستطيقة</w:t>
      </w:r>
      <w:proofErr w:type="spellEnd"/>
      <w:r w:rsidRPr="00DD68B9">
        <w:rPr>
          <w:rFonts w:cs="Traditional Arabic" w:hint="cs"/>
          <w:sz w:val="28"/>
          <w:szCs w:val="28"/>
          <w:rtl/>
          <w:lang w:val="en-US" w:bidi="ar-DZ"/>
        </w:rPr>
        <w:t xml:space="preserve"> عند المدرسة </w:t>
      </w:r>
      <w:proofErr w:type="spellStart"/>
      <w:r w:rsidRPr="00DD68B9">
        <w:rPr>
          <w:rFonts w:cs="Traditional Arabic" w:hint="cs"/>
          <w:sz w:val="28"/>
          <w:szCs w:val="28"/>
          <w:rtl/>
          <w:lang w:val="en-US" w:bidi="ar-DZ"/>
        </w:rPr>
        <w:t>الامبريقية</w:t>
      </w:r>
      <w:proofErr w:type="spellEnd"/>
      <w:r w:rsidRPr="00DD68B9">
        <w:rPr>
          <w:rFonts w:cs="Traditional Arabic" w:hint="cs"/>
          <w:sz w:val="28"/>
          <w:szCs w:val="28"/>
          <w:rtl/>
          <w:lang w:val="en-US" w:bidi="ar-DZ"/>
        </w:rPr>
        <w:t xml:space="preserve"> (دافيد </w:t>
      </w:r>
      <w:proofErr w:type="spellStart"/>
      <w:r w:rsidRPr="00DD68B9">
        <w:rPr>
          <w:rFonts w:cs="Traditional Arabic" w:hint="cs"/>
          <w:sz w:val="28"/>
          <w:szCs w:val="28"/>
          <w:rtl/>
          <w:lang w:val="en-US" w:bidi="ar-DZ"/>
        </w:rPr>
        <w:t>هيوم)</w:t>
      </w:r>
      <w:r w:rsidR="00AD4638">
        <w:rPr>
          <w:rFonts w:cs="Traditional Arabic" w:hint="cs"/>
          <w:sz w:val="28"/>
          <w:szCs w:val="28"/>
          <w:rtl/>
          <w:lang w:val="en-US" w:bidi="ar-DZ"/>
        </w:rPr>
        <w:t>.</w:t>
      </w:r>
      <w:proofErr w:type="spellEnd"/>
      <w:r w:rsidR="00AD4638" w:rsidRPr="00AD4638">
        <w:rPr>
          <w:rFonts w:cs="Traditional Arabic" w:hint="cs"/>
          <w:b/>
          <w:bCs/>
          <w:sz w:val="28"/>
          <w:szCs w:val="28"/>
          <w:rtl/>
          <w:lang w:val="en-US" w:bidi="ar-DZ"/>
        </w:rPr>
        <w:t>(</w:t>
      </w:r>
      <w:proofErr w:type="spellStart"/>
      <w:r w:rsidR="00AD4638" w:rsidRPr="00AD4638">
        <w:rPr>
          <w:rFonts w:cs="Traditional Arabic" w:hint="cs"/>
          <w:b/>
          <w:bCs/>
          <w:sz w:val="28"/>
          <w:szCs w:val="28"/>
          <w:rtl/>
          <w:lang w:val="en-US" w:bidi="ar-DZ"/>
        </w:rPr>
        <w:t>2ن)</w:t>
      </w:r>
      <w:proofErr w:type="spellEnd"/>
      <w:r w:rsidR="00AD4638">
        <w:rPr>
          <w:rFonts w:cs="Traditional Arabic" w:hint="cs"/>
          <w:sz w:val="28"/>
          <w:szCs w:val="28"/>
          <w:rtl/>
          <w:lang w:val="en-US" w:bidi="ar-DZ"/>
        </w:rPr>
        <w:t xml:space="preserve"> </w:t>
      </w:r>
    </w:p>
    <w:p w:rsidR="00DD68B9" w:rsidRPr="00DD68B9" w:rsidRDefault="00DD68B9" w:rsidP="00DD68B9">
      <w:pPr>
        <w:bidi/>
        <w:ind w:left="-2"/>
        <w:rPr>
          <w:rFonts w:cs="Traditional Arabic"/>
          <w:sz w:val="28"/>
          <w:szCs w:val="28"/>
          <w:rtl/>
          <w:lang w:val="en-US" w:bidi="ar-DZ"/>
        </w:rPr>
      </w:pPr>
      <w:r w:rsidRPr="00DD68B9">
        <w:rPr>
          <w:rFonts w:cs="Traditional Arabic" w:hint="cs"/>
          <w:sz w:val="28"/>
          <w:szCs w:val="28"/>
          <w:rtl/>
          <w:lang w:val="en-US" w:bidi="ar-DZ"/>
        </w:rPr>
        <w:t xml:space="preserve">الاراء الفلسفية و مفهوم </w:t>
      </w:r>
      <w:proofErr w:type="spellStart"/>
      <w:r w:rsidRPr="00DD68B9">
        <w:rPr>
          <w:rFonts w:cs="Traditional Arabic" w:hint="cs"/>
          <w:sz w:val="28"/>
          <w:szCs w:val="28"/>
          <w:rtl/>
          <w:lang w:val="en-US" w:bidi="ar-DZ"/>
        </w:rPr>
        <w:t>الاستطيقة</w:t>
      </w:r>
      <w:proofErr w:type="spellEnd"/>
      <w:r w:rsidRPr="00DD68B9">
        <w:rPr>
          <w:rFonts w:cs="Traditional Arabic" w:hint="cs"/>
          <w:sz w:val="28"/>
          <w:szCs w:val="28"/>
          <w:rtl/>
          <w:lang w:val="en-US" w:bidi="ar-DZ"/>
        </w:rPr>
        <w:t xml:space="preserve"> عند المدرسة المثالية النقدية (</w:t>
      </w:r>
      <w:proofErr w:type="spellStart"/>
      <w:r w:rsidRPr="00DD68B9">
        <w:rPr>
          <w:rFonts w:cs="Traditional Arabic" w:hint="cs"/>
          <w:sz w:val="28"/>
          <w:szCs w:val="28"/>
          <w:rtl/>
          <w:lang w:val="en-US" w:bidi="ar-DZ"/>
        </w:rPr>
        <w:t>كانظ)</w:t>
      </w:r>
      <w:r w:rsidR="00AD4638">
        <w:rPr>
          <w:rFonts w:cs="Traditional Arabic" w:hint="cs"/>
          <w:sz w:val="28"/>
          <w:szCs w:val="28"/>
          <w:rtl/>
          <w:lang w:val="en-US" w:bidi="ar-DZ"/>
        </w:rPr>
        <w:t>.</w:t>
      </w:r>
      <w:proofErr w:type="spellEnd"/>
      <w:r w:rsidR="00AD4638" w:rsidRPr="00AD4638">
        <w:rPr>
          <w:rFonts w:cs="Traditional Arabic" w:hint="cs"/>
          <w:b/>
          <w:bCs/>
          <w:sz w:val="28"/>
          <w:szCs w:val="28"/>
          <w:rtl/>
          <w:lang w:val="en-US" w:bidi="ar-DZ"/>
        </w:rPr>
        <w:t>(</w:t>
      </w:r>
      <w:proofErr w:type="spellStart"/>
      <w:r w:rsidR="00AD4638" w:rsidRPr="00AD4638">
        <w:rPr>
          <w:rFonts w:cs="Traditional Arabic" w:hint="cs"/>
          <w:b/>
          <w:bCs/>
          <w:sz w:val="28"/>
          <w:szCs w:val="28"/>
          <w:rtl/>
          <w:lang w:val="en-US" w:bidi="ar-DZ"/>
        </w:rPr>
        <w:t>2ن)</w:t>
      </w:r>
      <w:proofErr w:type="spellEnd"/>
    </w:p>
    <w:p w:rsidR="00DD68B9" w:rsidRPr="00DD68B9" w:rsidRDefault="00DD68B9" w:rsidP="00DD68B9">
      <w:pPr>
        <w:bidi/>
        <w:ind w:left="-2"/>
        <w:rPr>
          <w:rFonts w:cs="Traditional Arabic"/>
          <w:sz w:val="28"/>
          <w:szCs w:val="28"/>
          <w:rtl/>
          <w:lang w:val="en-US" w:bidi="ar-DZ"/>
        </w:rPr>
      </w:pPr>
      <w:r w:rsidRPr="00DD68B9">
        <w:rPr>
          <w:rFonts w:cs="Traditional Arabic" w:hint="cs"/>
          <w:sz w:val="28"/>
          <w:szCs w:val="28"/>
          <w:rtl/>
          <w:lang w:val="en-US" w:bidi="ar-DZ"/>
        </w:rPr>
        <w:t xml:space="preserve">الاراء الفلسفية و مفهوم </w:t>
      </w:r>
      <w:proofErr w:type="spellStart"/>
      <w:r w:rsidRPr="00DD68B9">
        <w:rPr>
          <w:rFonts w:cs="Traditional Arabic" w:hint="cs"/>
          <w:sz w:val="28"/>
          <w:szCs w:val="28"/>
          <w:rtl/>
          <w:lang w:val="en-US" w:bidi="ar-DZ"/>
        </w:rPr>
        <w:t>الاستطيقة</w:t>
      </w:r>
      <w:proofErr w:type="spellEnd"/>
      <w:r w:rsidRPr="00DD68B9">
        <w:rPr>
          <w:rFonts w:cs="Traditional Arabic" w:hint="cs"/>
          <w:sz w:val="28"/>
          <w:szCs w:val="28"/>
          <w:rtl/>
          <w:lang w:val="en-US" w:bidi="ar-DZ"/>
        </w:rPr>
        <w:t xml:space="preserve"> عند المدرسة الجدلية الالمانية (</w:t>
      </w:r>
      <w:proofErr w:type="spellStart"/>
      <w:r w:rsidRPr="00DD68B9">
        <w:rPr>
          <w:rFonts w:cs="Traditional Arabic" w:hint="cs"/>
          <w:sz w:val="28"/>
          <w:szCs w:val="28"/>
          <w:rtl/>
          <w:lang w:val="en-US" w:bidi="ar-DZ"/>
        </w:rPr>
        <w:t>هيجل)</w:t>
      </w:r>
      <w:r w:rsidR="00AD4638">
        <w:rPr>
          <w:rFonts w:cs="Traditional Arabic" w:hint="cs"/>
          <w:sz w:val="28"/>
          <w:szCs w:val="28"/>
          <w:rtl/>
          <w:lang w:val="en-US" w:bidi="ar-DZ"/>
        </w:rPr>
        <w:t>.</w:t>
      </w:r>
      <w:proofErr w:type="spellEnd"/>
      <w:r w:rsidR="00AD4638" w:rsidRPr="00AD4638">
        <w:rPr>
          <w:rFonts w:cs="Traditional Arabic" w:hint="cs"/>
          <w:b/>
          <w:bCs/>
          <w:sz w:val="28"/>
          <w:szCs w:val="28"/>
          <w:rtl/>
          <w:lang w:val="en-US" w:bidi="ar-DZ"/>
        </w:rPr>
        <w:t>(</w:t>
      </w:r>
      <w:proofErr w:type="spellStart"/>
      <w:r w:rsidR="00AD4638" w:rsidRPr="00AD4638">
        <w:rPr>
          <w:rFonts w:cs="Traditional Arabic" w:hint="cs"/>
          <w:b/>
          <w:bCs/>
          <w:sz w:val="28"/>
          <w:szCs w:val="28"/>
          <w:rtl/>
          <w:lang w:val="en-US" w:bidi="ar-DZ"/>
        </w:rPr>
        <w:t>2ن)</w:t>
      </w:r>
      <w:proofErr w:type="spellEnd"/>
    </w:p>
    <w:p w:rsidR="00DD68B9" w:rsidRDefault="00DD68B9" w:rsidP="00AD4638">
      <w:pPr>
        <w:bidi/>
        <w:ind w:left="-2"/>
        <w:rPr>
          <w:rFonts w:cs="Traditional Arabic"/>
          <w:b/>
          <w:bCs/>
          <w:sz w:val="28"/>
          <w:szCs w:val="28"/>
          <w:rtl/>
          <w:lang w:val="en-US" w:bidi="ar-DZ"/>
        </w:rPr>
      </w:pPr>
      <w:proofErr w:type="spellStart"/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>الخاتمة</w:t>
      </w:r>
      <w:r w:rsidR="00AD4638">
        <w:rPr>
          <w:rFonts w:cs="Traditional Arabic" w:hint="cs"/>
          <w:b/>
          <w:bCs/>
          <w:sz w:val="28"/>
          <w:szCs w:val="28"/>
          <w:rtl/>
          <w:lang w:val="en-US" w:bidi="ar-DZ"/>
        </w:rPr>
        <w:t>:</w:t>
      </w:r>
      <w:proofErr w:type="spellEnd"/>
      <w:r w:rsidR="00AD4638"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 (</w:t>
      </w:r>
      <w:proofErr w:type="spellStart"/>
      <w:r w:rsidR="00AD4638">
        <w:rPr>
          <w:rFonts w:cs="Traditional Arabic" w:hint="cs"/>
          <w:b/>
          <w:bCs/>
          <w:sz w:val="28"/>
          <w:szCs w:val="28"/>
          <w:rtl/>
          <w:lang w:val="en-US" w:bidi="ar-DZ"/>
        </w:rPr>
        <w:t>4ن)</w:t>
      </w:r>
      <w:proofErr w:type="spellEnd"/>
    </w:p>
    <w:p w:rsidR="00BB05A0" w:rsidRPr="00DD68B9" w:rsidRDefault="00BB05A0" w:rsidP="00BB05A0">
      <w:pPr>
        <w:bidi/>
        <w:ind w:left="-2"/>
        <w:rPr>
          <w:rFonts w:cs="Traditional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تتضمن ال</w:t>
      </w:r>
      <w:r w:rsidRPr="0061719B">
        <w:rPr>
          <w:rFonts w:ascii="Simplified Arabic" w:hAnsi="Simplified Arabic" w:cs="Simplified Arabic"/>
          <w:sz w:val="24"/>
          <w:szCs w:val="24"/>
          <w:rtl/>
        </w:rPr>
        <w:t>خاتمة تلخيصا لما ورد في مضمون البحث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.مع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تاثيرات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هذه الاراء في الفكر الجمالي المتأخر.</w:t>
      </w:r>
    </w:p>
    <w:p w:rsidR="00C11D63" w:rsidRPr="00F7698F" w:rsidRDefault="00C11D63" w:rsidP="00C11D63">
      <w:pPr>
        <w:bidi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8C24B5" w:rsidRDefault="008C24B5" w:rsidP="00C11D63">
      <w:pPr>
        <w:bidi/>
        <w:rPr>
          <w:lang w:bidi="ar-DZ"/>
        </w:rPr>
      </w:pPr>
    </w:p>
    <w:sectPr w:rsidR="008C24B5" w:rsidSect="00437DFB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s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3418"/>
    <w:multiLevelType w:val="hybridMultilevel"/>
    <w:tmpl w:val="D35E3E00"/>
    <w:lvl w:ilvl="0" w:tplc="6D6AE0E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51ECC"/>
    <w:multiLevelType w:val="hybridMultilevel"/>
    <w:tmpl w:val="B53C3BC4"/>
    <w:lvl w:ilvl="0" w:tplc="F0602A2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6239C"/>
    <w:multiLevelType w:val="hybridMultilevel"/>
    <w:tmpl w:val="B900EE7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A838AA"/>
    <w:multiLevelType w:val="hybridMultilevel"/>
    <w:tmpl w:val="5C0EFB22"/>
    <w:lvl w:ilvl="0" w:tplc="FC248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41583"/>
    <w:multiLevelType w:val="hybridMultilevel"/>
    <w:tmpl w:val="1444C3D4"/>
    <w:lvl w:ilvl="0" w:tplc="FC248F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1D02B8"/>
    <w:multiLevelType w:val="hybridMultilevel"/>
    <w:tmpl w:val="87206122"/>
    <w:lvl w:ilvl="0" w:tplc="2584A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86CFF"/>
    <w:multiLevelType w:val="hybridMultilevel"/>
    <w:tmpl w:val="D12E5F38"/>
    <w:lvl w:ilvl="0" w:tplc="B0089E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1D63"/>
    <w:rsid w:val="001228E5"/>
    <w:rsid w:val="001B7015"/>
    <w:rsid w:val="00343255"/>
    <w:rsid w:val="004D5DA7"/>
    <w:rsid w:val="005B6E1B"/>
    <w:rsid w:val="005E5A69"/>
    <w:rsid w:val="00641BAE"/>
    <w:rsid w:val="00674229"/>
    <w:rsid w:val="008C24B5"/>
    <w:rsid w:val="00A42316"/>
    <w:rsid w:val="00A97D1B"/>
    <w:rsid w:val="00AD4638"/>
    <w:rsid w:val="00AE4759"/>
    <w:rsid w:val="00BB05A0"/>
    <w:rsid w:val="00C11D63"/>
    <w:rsid w:val="00DD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D63"/>
    <w:pPr>
      <w:ind w:left="720"/>
      <w:contextualSpacing/>
    </w:pPr>
  </w:style>
  <w:style w:type="character" w:customStyle="1" w:styleId="apple-converted-space">
    <w:name w:val="apple-converted-space"/>
    <w:basedOn w:val="a0"/>
    <w:rsid w:val="00AE4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oussama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Oussama</dc:creator>
  <cp:lastModifiedBy>med alaa</cp:lastModifiedBy>
  <cp:revision>2</cp:revision>
  <dcterms:created xsi:type="dcterms:W3CDTF">2020-01-15T09:45:00Z</dcterms:created>
  <dcterms:modified xsi:type="dcterms:W3CDTF">2020-01-15T09:45:00Z</dcterms:modified>
</cp:coreProperties>
</file>